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53E1F" w14:textId="77777777" w:rsidR="00A72AC4" w:rsidRDefault="00383A3A" w:rsidP="00C26C9E">
      <w:pPr>
        <w:pStyle w:val="Heading1"/>
      </w:pPr>
      <w:bookmarkStart w:id="0" w:name="_Toc228425748"/>
      <w:bookmarkStart w:id="1" w:name="_Toc228426027"/>
      <w:bookmarkStart w:id="2" w:name="_Toc228426156"/>
      <w:r w:rsidRPr="00A72AC4">
        <w:t>Ageing Well:</w:t>
      </w:r>
      <w:bookmarkEnd w:id="0"/>
      <w:bookmarkEnd w:id="1"/>
      <w:bookmarkEnd w:id="2"/>
    </w:p>
    <w:p w14:paraId="7D019397" w14:textId="6FDB4FFB" w:rsidR="00871047" w:rsidRPr="00C26C9E" w:rsidRDefault="00383A3A" w:rsidP="00C26C9E">
      <w:pPr>
        <w:pStyle w:val="Subtitle"/>
      </w:pPr>
      <w:r w:rsidRPr="00C35780">
        <w:t>My Midlife Health Story</w:t>
      </w:r>
    </w:p>
    <w:p w14:paraId="5C56C812" w14:textId="5F24399D" w:rsidR="00C84EDD" w:rsidRDefault="00593ABD" w:rsidP="00C26C9E">
      <w:r w:rsidRPr="004B4EFB">
        <w:rPr>
          <w:i/>
          <w:iCs/>
          <w:u w:val="single"/>
        </w:rPr>
        <w:t>Note:</w:t>
      </w:r>
      <w:r w:rsidRPr="004B4EFB">
        <w:rPr>
          <w:i/>
          <w:iCs/>
        </w:rPr>
        <w:t xml:space="preserve"> </w:t>
      </w:r>
      <w:r w:rsidRPr="00EB7E3B">
        <w:t>We understand that every woman</w:t>
      </w:r>
      <w:r>
        <w:t xml:space="preserve"> and gender diverse person</w:t>
      </w:r>
      <w:r w:rsidRPr="00EB7E3B">
        <w:t xml:space="preserve">'s experience of health is different. Within this booklet we have endeavoured to ensure the information provided is relevant for our community, however we acknowledge that the content may not be reflective of all experiences. Please note that this booklet uses a </w:t>
      </w:r>
      <w:proofErr w:type="gramStart"/>
      <w:r w:rsidRPr="00EB7E3B">
        <w:t>first person</w:t>
      </w:r>
      <w:proofErr w:type="gramEnd"/>
      <w:r w:rsidRPr="00EB7E3B">
        <w:t xml:space="preserve"> narrative to communicate health information and is not the depiction of any specific individual's experience.</w:t>
      </w:r>
    </w:p>
    <w:p w14:paraId="5771A815" w14:textId="77777777" w:rsidR="00D96DC1" w:rsidRDefault="00D96DC1" w:rsidP="004F3FA8">
      <w:pPr>
        <w:pStyle w:val="TOCHeading"/>
      </w:pPr>
      <w:bookmarkStart w:id="3" w:name="_Toc228425749"/>
      <w:bookmarkStart w:id="4" w:name="_Toc228426158"/>
      <w:r>
        <w:br w:type="page"/>
      </w:r>
    </w:p>
    <w:p w14:paraId="252733EC" w14:textId="0D7B8A34" w:rsidR="00FF03AD" w:rsidRPr="004F3FA8" w:rsidRDefault="00FF03AD" w:rsidP="004F3FA8">
      <w:pPr>
        <w:pStyle w:val="TOCHeading"/>
      </w:pPr>
      <w:r w:rsidRPr="004F3FA8">
        <w:lastRenderedPageBreak/>
        <w:t>We all age</w:t>
      </w:r>
      <w:bookmarkEnd w:id="3"/>
      <w:bookmarkEnd w:id="4"/>
    </w:p>
    <w:p w14:paraId="6BFFAC24" w14:textId="6AE7BFC1" w:rsidR="00FF03AD" w:rsidRDefault="00FF03AD" w:rsidP="00FF03AD">
      <w:r w:rsidRPr="6CB4B28D">
        <w:t>But I’ve learned that staying active and</w:t>
      </w:r>
      <w:r>
        <w:t xml:space="preserve"> having a </w:t>
      </w:r>
      <w:r w:rsidRPr="6CB4B28D">
        <w:t xml:space="preserve">healthy </w:t>
      </w:r>
      <w:r>
        <w:t xml:space="preserve">lifestyle </w:t>
      </w:r>
      <w:r w:rsidRPr="6CB4B28D">
        <w:t xml:space="preserve">makes a huge difference in </w:t>
      </w:r>
      <w:r w:rsidRPr="6CB4B28D">
        <w:rPr>
          <w:i/>
          <w:iCs/>
        </w:rPr>
        <w:t>how</w:t>
      </w:r>
      <w:r w:rsidRPr="6CB4B28D">
        <w:t xml:space="preserve"> I age</w:t>
      </w:r>
      <w:r>
        <w:t>,</w:t>
      </w:r>
      <w:r w:rsidRPr="6CB4B28D">
        <w:t xml:space="preserve"> physically, mentally, and emotionally.</w:t>
      </w:r>
    </w:p>
    <w:p w14:paraId="4A7BBEE3" w14:textId="77777777" w:rsidR="00FF03AD" w:rsidRPr="007B7930" w:rsidRDefault="00FF03AD" w:rsidP="00FF03AD">
      <w:pPr>
        <w:pStyle w:val="Heading3"/>
      </w:pPr>
      <w:bookmarkStart w:id="5" w:name="_Toc228425750"/>
      <w:bookmarkStart w:id="6" w:name="_Toc228426159"/>
      <w:r w:rsidRPr="007B7930">
        <w:t>My midlife wake</w:t>
      </w:r>
      <w:r w:rsidRPr="007B7930">
        <w:rPr>
          <w:rFonts w:ascii="Cambria Math" w:hAnsi="Cambria Math" w:cs="Cambria Math"/>
        </w:rPr>
        <w:t>‑</w:t>
      </w:r>
      <w:r w:rsidRPr="007B7930">
        <w:t>up call</w:t>
      </w:r>
      <w:bookmarkEnd w:id="5"/>
      <w:bookmarkEnd w:id="6"/>
    </w:p>
    <w:p w14:paraId="0856F431" w14:textId="77777777" w:rsidR="00FF03AD" w:rsidRDefault="00FF03AD" w:rsidP="00FF03AD">
      <w:r w:rsidRPr="6CB4B28D">
        <w:t>Ageing is a natural part of life, but if I’m honest, I didn’t really start paying attention to my “midlife health” until my mid</w:t>
      </w:r>
      <w:r w:rsidRPr="6CB4B28D">
        <w:rPr>
          <w:rFonts w:ascii="Cambria Math" w:hAnsi="Cambria Math" w:cs="Cambria Math"/>
        </w:rPr>
        <w:t>‑</w:t>
      </w:r>
      <w:r w:rsidRPr="6CB4B28D">
        <w:t>40s.</w:t>
      </w:r>
    </w:p>
    <w:p w14:paraId="0AE2BA98" w14:textId="33EE5101" w:rsidR="00FF03AD" w:rsidRDefault="00FF03AD" w:rsidP="00FF03AD">
      <w:pPr>
        <w:rPr>
          <w:i/>
          <w:iCs/>
        </w:rPr>
      </w:pPr>
      <w:r w:rsidRPr="2CCB0575">
        <w:t xml:space="preserve">I still remember the moment it hit me: I was walking up the stairs at home (like I do everyday), but this time I had to stop halfway to catch my breath. And for the first time, I thought, </w:t>
      </w:r>
      <w:r w:rsidRPr="2CCB0575">
        <w:rPr>
          <w:i/>
          <w:iCs/>
        </w:rPr>
        <w:t>“Maybe my body needs me to find some extra ways to support it now.”</w:t>
      </w:r>
    </w:p>
    <w:p w14:paraId="371D14F0" w14:textId="2FC1CC19" w:rsidR="00FF03AD" w:rsidRDefault="00FF03AD" w:rsidP="00FF03AD">
      <w:r w:rsidRPr="6CB4B28D">
        <w:t>Here in Gippsland, over a quarter of women are aged 45–6</w:t>
      </w:r>
      <w:r w:rsidR="00A619BB">
        <w:t>4</w:t>
      </w:r>
      <w:r w:rsidR="006A4C61" w:rsidRPr="006A4C61">
        <w:rPr>
          <w:rStyle w:val="Superscript"/>
        </w:rPr>
        <w:fldChar w:fldCharType="begin"/>
      </w:r>
      <w:r w:rsidR="006A4C61" w:rsidRPr="006A4C61">
        <w:rPr>
          <w:rStyle w:val="Superscript"/>
        </w:rPr>
        <w:instrText xml:space="preserve"> REF _Ref228362972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1</w:t>
      </w:r>
      <w:r w:rsidR="006A4C61" w:rsidRPr="006A4C61">
        <w:rPr>
          <w:rStyle w:val="Superscript"/>
        </w:rPr>
        <w:fldChar w:fldCharType="end"/>
      </w:r>
      <w:r w:rsidR="004A2CD1">
        <w:rPr>
          <w:rStyle w:val="Superscript"/>
          <w:vertAlign w:val="baseline"/>
        </w:rPr>
        <w:t>.</w:t>
      </w:r>
      <w:r>
        <w:t xml:space="preserve"> </w:t>
      </w:r>
      <w:r w:rsidRPr="6CB4B28D">
        <w:t>Knowing I’m part of this big group of women moving through the same stage of life makes me feel less alone</w:t>
      </w:r>
      <w:r>
        <w:t>,</w:t>
      </w:r>
      <w:r w:rsidRPr="6CB4B28D">
        <w:t xml:space="preserve"> and more motivated to take charge of my health.</w:t>
      </w:r>
    </w:p>
    <w:p w14:paraId="71B90C1B" w14:textId="32F8AE43" w:rsidR="00FF03AD" w:rsidRDefault="00FF03AD" w:rsidP="00FF03AD">
      <w:pPr>
        <w:pStyle w:val="Heading2"/>
      </w:pPr>
      <w:bookmarkStart w:id="7" w:name="_Toc228425751"/>
      <w:bookmarkStart w:id="8" w:name="_Toc228426160"/>
      <w:r w:rsidRPr="6CB4B28D">
        <w:t>Living My Best Midlife Life</w:t>
      </w:r>
      <w:bookmarkEnd w:id="7"/>
      <w:bookmarkEnd w:id="8"/>
    </w:p>
    <w:p w14:paraId="63126E9A" w14:textId="6FAEA18D" w:rsidR="00FF03AD" w:rsidRDefault="00FF03AD" w:rsidP="00FF03AD">
      <w:r w:rsidRPr="6CB4B28D">
        <w:t xml:space="preserve">Like all phases of life, </w:t>
      </w:r>
      <w:r>
        <w:t xml:space="preserve">having </w:t>
      </w:r>
      <w:r w:rsidRPr="6CB4B28D">
        <w:t>a healthy lifestyle matters. But in midlife, I’ve noticed that small habits suddenly have a bigger impact.</w:t>
      </w:r>
    </w:p>
    <w:p w14:paraId="4786B47A" w14:textId="680FCAA8" w:rsidR="00FF03AD" w:rsidRPr="00976C50" w:rsidRDefault="00FF03AD" w:rsidP="00FF03AD">
      <w:pPr>
        <w:pStyle w:val="Heading3"/>
      </w:pPr>
      <w:bookmarkStart w:id="9" w:name="_Toc228425752"/>
      <w:bookmarkStart w:id="10" w:name="_Toc228426161"/>
      <w:r w:rsidRPr="00976C50">
        <w:t>Nutrition: What I’ve Learn</w:t>
      </w:r>
      <w:r w:rsidR="00C93E84">
        <w:t>t</w:t>
      </w:r>
      <w:bookmarkEnd w:id="9"/>
      <w:bookmarkEnd w:id="10"/>
    </w:p>
    <w:p w14:paraId="15C69765" w14:textId="53726AAA" w:rsidR="00FF03AD" w:rsidRDefault="00FF03AD" w:rsidP="00FF03AD">
      <w:r w:rsidRPr="6CB4B28D">
        <w:t xml:space="preserve">I used to think nutrition was mostly about weight. Now </w:t>
      </w:r>
      <w:r>
        <w:t xml:space="preserve">I know </w:t>
      </w:r>
      <w:r w:rsidRPr="6CB4B28D">
        <w:t xml:space="preserve">it’s about </w:t>
      </w:r>
      <w:r w:rsidRPr="6CB4B28D">
        <w:rPr>
          <w:b/>
          <w:bCs/>
        </w:rPr>
        <w:t>energy, bones, muscles, digestion, and long</w:t>
      </w:r>
      <w:r w:rsidRPr="6CB4B28D">
        <w:rPr>
          <w:rFonts w:ascii="Cambria Math" w:hAnsi="Cambria Math" w:cs="Cambria Math"/>
          <w:b/>
          <w:bCs/>
        </w:rPr>
        <w:t>‑</w:t>
      </w:r>
      <w:r w:rsidRPr="6CB4B28D">
        <w:rPr>
          <w:b/>
          <w:bCs/>
        </w:rPr>
        <w:t>term health</w:t>
      </w:r>
      <w:r w:rsidR="006A4C61" w:rsidRPr="006A4C61">
        <w:rPr>
          <w:rStyle w:val="Superscript"/>
        </w:rPr>
        <w:fldChar w:fldCharType="begin"/>
      </w:r>
      <w:r w:rsidR="006A4C61" w:rsidRPr="006A4C61">
        <w:rPr>
          <w:rStyle w:val="Superscript"/>
        </w:rPr>
        <w:instrText xml:space="preserve"> REF _Ref228362949 \r \h  \* MERGEFORMAT </w:instrText>
      </w:r>
      <w:r w:rsidR="006A4C61" w:rsidRPr="006A4C61">
        <w:rPr>
          <w:rStyle w:val="Superscript"/>
        </w:rPr>
      </w:r>
      <w:r w:rsidR="006A4C61" w:rsidRPr="006A4C61">
        <w:rPr>
          <w:rStyle w:val="Superscript"/>
        </w:rPr>
        <w:fldChar w:fldCharType="separate"/>
      </w:r>
      <w:r w:rsidR="006A4C61" w:rsidRPr="006A4C61">
        <w:rPr>
          <w:rStyle w:val="Superscript"/>
        </w:rPr>
        <w:t>2</w:t>
      </w:r>
      <w:r w:rsidR="006A4C61" w:rsidRPr="006A4C61">
        <w:rPr>
          <w:rStyle w:val="Superscript"/>
        </w:rPr>
        <w:fldChar w:fldCharType="end"/>
      </w:r>
      <w:r w:rsidRPr="6CB4B28D">
        <w:t>.</w:t>
      </w:r>
    </w:p>
    <w:p w14:paraId="7EAAC6D1" w14:textId="412A6BD6" w:rsidR="00FF03AD" w:rsidRDefault="00FF03AD" w:rsidP="00FF03AD">
      <w:r w:rsidRPr="2CCB0575">
        <w:t>After one too many afternoons where I hit a wall around 3pm, I realised I needed to start eating more foods that truly supported me.</w:t>
      </w:r>
      <w:r>
        <w:t xml:space="preserve"> </w:t>
      </w:r>
      <w:r w:rsidRPr="2CCB0575">
        <w:t>Since then, I try to focus on hitting my nutrition goals</w:t>
      </w:r>
      <w:r w:rsidR="006A4C61" w:rsidRPr="006A4C61">
        <w:rPr>
          <w:rStyle w:val="Superscript"/>
        </w:rPr>
        <w:fldChar w:fldCharType="begin"/>
      </w:r>
      <w:r w:rsidR="006A4C61" w:rsidRPr="006A4C61">
        <w:rPr>
          <w:rStyle w:val="Superscript"/>
        </w:rPr>
        <w:instrText xml:space="preserve"> REF _Ref228362935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3</w:t>
      </w:r>
      <w:r w:rsidR="006A4C61" w:rsidRPr="006A4C61">
        <w:rPr>
          <w:rStyle w:val="Superscript"/>
        </w:rPr>
        <w:fldChar w:fldCharType="end"/>
      </w:r>
      <w:r w:rsidRPr="2CCB0575">
        <w:t>:</w:t>
      </w:r>
    </w:p>
    <w:p w14:paraId="789A4AEA" w14:textId="77777777" w:rsidR="00FF03AD" w:rsidRDefault="00FF03AD" w:rsidP="003D7F68">
      <w:pPr>
        <w:pStyle w:val="ListParagraph"/>
        <w:numPr>
          <w:ilvl w:val="0"/>
          <w:numId w:val="1"/>
        </w:numPr>
      </w:pPr>
      <w:r w:rsidRPr="00FF03AD">
        <w:rPr>
          <w:bCs/>
        </w:rPr>
        <w:t>Calcium, vitamin D &amp; protein</w:t>
      </w:r>
      <w:r w:rsidRPr="686DEBFF">
        <w:t xml:space="preserve"> – for bone and muscle strength</w:t>
      </w:r>
    </w:p>
    <w:p w14:paraId="5238F11D" w14:textId="77777777" w:rsidR="00FF03AD" w:rsidRDefault="00FF03AD" w:rsidP="003D7F68">
      <w:pPr>
        <w:pStyle w:val="ListParagraph"/>
        <w:numPr>
          <w:ilvl w:val="0"/>
          <w:numId w:val="1"/>
        </w:numPr>
      </w:pPr>
      <w:r w:rsidRPr="00FF03AD">
        <w:rPr>
          <w:bCs/>
        </w:rPr>
        <w:t>Fibre</w:t>
      </w:r>
      <w:r w:rsidRPr="6CB4B28D">
        <w:t xml:space="preserve"> – </w:t>
      </w:r>
      <w:r>
        <w:t>for</w:t>
      </w:r>
      <w:r w:rsidRPr="6CB4B28D">
        <w:t xml:space="preserve"> bowel and heart health</w:t>
      </w:r>
    </w:p>
    <w:p w14:paraId="6D86B3FC" w14:textId="77777777" w:rsidR="00FF03AD" w:rsidRDefault="00FF03AD" w:rsidP="003D7F68">
      <w:pPr>
        <w:pStyle w:val="ListParagraph"/>
        <w:numPr>
          <w:ilvl w:val="0"/>
          <w:numId w:val="1"/>
        </w:numPr>
      </w:pPr>
      <w:r w:rsidRPr="00FF03AD">
        <w:rPr>
          <w:bCs/>
        </w:rPr>
        <w:t>Healthy fats</w:t>
      </w:r>
      <w:r w:rsidRPr="686DEBFF">
        <w:t xml:space="preserve"> – for cholesterol and heart health</w:t>
      </w:r>
    </w:p>
    <w:p w14:paraId="5E380239" w14:textId="09148B7E" w:rsidR="00CF3A8F" w:rsidRDefault="00CF3A8F" w:rsidP="00FF03AD">
      <w:r w:rsidRPr="00CF3A8F">
        <w:t xml:space="preserve">The </w:t>
      </w:r>
      <w:hyperlink r:id="rId8" w:history="1">
        <w:r w:rsidRPr="004F3A51">
          <w:rPr>
            <w:rStyle w:val="Hyperlink"/>
          </w:rPr>
          <w:t xml:space="preserve">nutrition for women </w:t>
        </w:r>
        <w:r w:rsidR="004F3A51" w:rsidRPr="004F3A51">
          <w:rPr>
            <w:rStyle w:val="Hyperlink"/>
          </w:rPr>
          <w:t>poster</w:t>
        </w:r>
      </w:hyperlink>
      <w:r w:rsidRPr="00CF3A8F">
        <w:t xml:space="preserve"> also provides more information on different types of food and how they can support my health</w:t>
      </w:r>
    </w:p>
    <w:p w14:paraId="451EEAAF" w14:textId="7AF32DFB" w:rsidR="00FF03AD" w:rsidRDefault="00FF03AD" w:rsidP="00FF03AD">
      <w:r w:rsidRPr="2CCB0575">
        <w:t>It’s not about avoiding eating my favourite foods, I still love my chocolate, but it’s about making sure that I also eat foods that are going to support my body properly.</w:t>
      </w:r>
    </w:p>
    <w:p w14:paraId="06281966" w14:textId="7C8701BE" w:rsidR="00FF03AD" w:rsidRPr="00976C50" w:rsidRDefault="00FF03AD" w:rsidP="00FF03AD">
      <w:pPr>
        <w:pStyle w:val="Heading3"/>
      </w:pPr>
      <w:bookmarkStart w:id="11" w:name="_Toc228425753"/>
      <w:bookmarkStart w:id="12" w:name="_Toc228426162"/>
      <w:r w:rsidRPr="00976C50">
        <w:t>Physical Activity: How I Found What Works for Me</w:t>
      </w:r>
      <w:bookmarkEnd w:id="11"/>
      <w:bookmarkEnd w:id="12"/>
    </w:p>
    <w:p w14:paraId="4B631FEB" w14:textId="77777777" w:rsidR="00FF03AD" w:rsidRDefault="00FF03AD" w:rsidP="00FF03AD">
      <w:r w:rsidRPr="6CB4B28D">
        <w:t>Exercise used to feel like something I “should” do.</w:t>
      </w:r>
      <w:r>
        <w:t xml:space="preserve"> </w:t>
      </w:r>
      <w:r w:rsidRPr="6CB4B28D">
        <w:t xml:space="preserve">Now, it feels like something I do to feel </w:t>
      </w:r>
      <w:r>
        <w:t>good</w:t>
      </w:r>
      <w:r w:rsidRPr="6CB4B28D">
        <w:t>.</w:t>
      </w:r>
    </w:p>
    <w:p w14:paraId="34CC4740" w14:textId="0C0C21AC" w:rsidR="00FF03AD" w:rsidRDefault="00FF03AD" w:rsidP="00FF03AD">
      <w:r w:rsidRPr="6CB4B28D">
        <w:t>Being active helps me with</w:t>
      </w:r>
      <w:r w:rsidR="006A4C61" w:rsidRPr="006A4C61">
        <w:rPr>
          <w:rStyle w:val="Superscript"/>
        </w:rPr>
        <w:fldChar w:fldCharType="begin"/>
      </w:r>
      <w:r w:rsidR="006A4C61" w:rsidRPr="006A4C61">
        <w:rPr>
          <w:rStyle w:val="Superscript"/>
        </w:rPr>
        <w:instrText xml:space="preserve"> REF _Ref228362906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4</w:t>
      </w:r>
      <w:r w:rsidR="006A4C61" w:rsidRPr="006A4C61">
        <w:rPr>
          <w:rStyle w:val="Superscript"/>
        </w:rPr>
        <w:fldChar w:fldCharType="end"/>
      </w:r>
      <w:r w:rsidR="006A4C61" w:rsidRPr="006A4C61">
        <w:rPr>
          <w:rStyle w:val="Superscript"/>
        </w:rPr>
        <w:t>,</w:t>
      </w:r>
      <w:r w:rsidR="006A4C61" w:rsidRPr="006A4C61">
        <w:rPr>
          <w:rStyle w:val="Superscript"/>
        </w:rPr>
        <w:fldChar w:fldCharType="begin"/>
      </w:r>
      <w:r w:rsidR="006A4C61" w:rsidRPr="006A4C61">
        <w:rPr>
          <w:rStyle w:val="Superscript"/>
        </w:rPr>
        <w:instrText xml:space="preserve"> REF _Ref228362883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5</w:t>
      </w:r>
      <w:r w:rsidR="006A4C61" w:rsidRPr="006A4C61">
        <w:rPr>
          <w:rStyle w:val="Superscript"/>
        </w:rPr>
        <w:fldChar w:fldCharType="end"/>
      </w:r>
      <w:r w:rsidRPr="6CB4B28D">
        <w:t>:</w:t>
      </w:r>
    </w:p>
    <w:p w14:paraId="1BD623AA" w14:textId="7A8C1C3A" w:rsidR="00FF03AD" w:rsidRDefault="00FF03AD" w:rsidP="003D7F68">
      <w:pPr>
        <w:pStyle w:val="ListParagraph"/>
        <w:numPr>
          <w:ilvl w:val="0"/>
          <w:numId w:val="2"/>
        </w:numPr>
      </w:pPr>
      <w:r w:rsidRPr="6CB4B28D">
        <w:t>physical strength</w:t>
      </w:r>
    </w:p>
    <w:p w14:paraId="0122FA31" w14:textId="36EF77F9" w:rsidR="00FF03AD" w:rsidRDefault="00FF03AD" w:rsidP="003D7F68">
      <w:pPr>
        <w:pStyle w:val="ListParagraph"/>
        <w:numPr>
          <w:ilvl w:val="0"/>
          <w:numId w:val="2"/>
        </w:numPr>
      </w:pPr>
      <w:r w:rsidRPr="6CB4B28D">
        <w:t>balance (I noticed myself getting clumsier!)</w:t>
      </w:r>
    </w:p>
    <w:p w14:paraId="35E4DD94" w14:textId="1BDA60CE" w:rsidR="00FF03AD" w:rsidRDefault="00FF03AD" w:rsidP="003D7F68">
      <w:pPr>
        <w:pStyle w:val="ListParagraph"/>
        <w:numPr>
          <w:ilvl w:val="0"/>
          <w:numId w:val="2"/>
        </w:numPr>
      </w:pPr>
      <w:r>
        <w:t xml:space="preserve">heart health </w:t>
      </w:r>
    </w:p>
    <w:p w14:paraId="28153DF3" w14:textId="770A5D95" w:rsidR="00FF03AD" w:rsidRPr="00E85280" w:rsidRDefault="00FF03AD" w:rsidP="003D7F68">
      <w:pPr>
        <w:pStyle w:val="ListParagraph"/>
        <w:numPr>
          <w:ilvl w:val="0"/>
          <w:numId w:val="2"/>
        </w:numPr>
      </w:pPr>
      <w:r w:rsidRPr="6CB4B28D">
        <w:t>mental wellbeing</w:t>
      </w:r>
      <w:r>
        <w:t xml:space="preserve"> and </w:t>
      </w:r>
      <w:r w:rsidRPr="6CB4B28D">
        <w:t>staying socially connected</w:t>
      </w:r>
    </w:p>
    <w:p w14:paraId="30637640" w14:textId="77777777" w:rsidR="00E0622A" w:rsidRDefault="00FF03AD">
      <w:r w:rsidRPr="6CB4B28D">
        <w:t>I started small</w:t>
      </w:r>
      <w:r>
        <w:t xml:space="preserve">: a </w:t>
      </w:r>
      <w:r w:rsidRPr="6CB4B28D">
        <w:t>friend invited me to a walking group, and even though I was nervous, I went. That simple walk became my weekly “reset button.”</w:t>
      </w:r>
    </w:p>
    <w:p w14:paraId="74F31302" w14:textId="36D1F9A8" w:rsidR="00FF03AD" w:rsidRDefault="00FF03AD" w:rsidP="00E0622A">
      <w:r w:rsidRPr="6CB4B28D">
        <w:t>Other activities I’ve tried (and loved)</w:t>
      </w:r>
      <w:r w:rsidR="006A4C61" w:rsidRPr="006A4C61">
        <w:rPr>
          <w:rStyle w:val="Superscript"/>
        </w:rPr>
        <w:fldChar w:fldCharType="begin"/>
      </w:r>
      <w:r w:rsidR="006A4C61" w:rsidRPr="006A4C61">
        <w:rPr>
          <w:rStyle w:val="Superscript"/>
        </w:rPr>
        <w:instrText xml:space="preserve"> REF _Ref228362883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5</w:t>
      </w:r>
      <w:r w:rsidR="006A4C61" w:rsidRPr="006A4C61">
        <w:rPr>
          <w:rStyle w:val="Superscript"/>
        </w:rPr>
        <w:fldChar w:fldCharType="end"/>
      </w:r>
      <w:r w:rsidRPr="6CB4B28D">
        <w:t>:</w:t>
      </w:r>
    </w:p>
    <w:p w14:paraId="2C2D2D69" w14:textId="111703E3" w:rsidR="00FF03AD" w:rsidRDefault="00FF03AD" w:rsidP="003D7F68">
      <w:pPr>
        <w:pStyle w:val="ListParagraph"/>
        <w:numPr>
          <w:ilvl w:val="0"/>
          <w:numId w:val="3"/>
        </w:numPr>
      </w:pPr>
      <w:r w:rsidRPr="6CB4B28D">
        <w:t>swimming</w:t>
      </w:r>
    </w:p>
    <w:p w14:paraId="5C33EE62" w14:textId="05722668" w:rsidR="00FF03AD" w:rsidRDefault="00FF03AD" w:rsidP="003D7F68">
      <w:pPr>
        <w:pStyle w:val="ListParagraph"/>
        <w:numPr>
          <w:ilvl w:val="0"/>
          <w:numId w:val="3"/>
        </w:numPr>
      </w:pPr>
      <w:r w:rsidRPr="6CB4B28D">
        <w:t>weight training</w:t>
      </w:r>
    </w:p>
    <w:p w14:paraId="4F4D0C41" w14:textId="73A18B1D" w:rsidR="00FF03AD" w:rsidRDefault="00FF03AD" w:rsidP="003D7F68">
      <w:pPr>
        <w:pStyle w:val="ListParagraph"/>
        <w:numPr>
          <w:ilvl w:val="0"/>
          <w:numId w:val="3"/>
        </w:numPr>
      </w:pPr>
      <w:r w:rsidRPr="6CB4B28D">
        <w:t xml:space="preserve">gardening (which counts </w:t>
      </w:r>
      <w:r>
        <w:t>-</w:t>
      </w:r>
      <w:r w:rsidRPr="6CB4B28D">
        <w:t xml:space="preserve"> I was surprised too!)</w:t>
      </w:r>
    </w:p>
    <w:p w14:paraId="59DBED9B" w14:textId="39B2B2E9" w:rsidR="00FF03AD" w:rsidRDefault="00FF03AD" w:rsidP="003D7F68">
      <w:pPr>
        <w:pStyle w:val="ListParagraph"/>
        <w:numPr>
          <w:ilvl w:val="0"/>
          <w:numId w:val="3"/>
        </w:numPr>
      </w:pPr>
      <w:r w:rsidRPr="6CB4B28D">
        <w:t>dancing in the kitchen</w:t>
      </w:r>
    </w:p>
    <w:p w14:paraId="05072D0E" w14:textId="3E57D4E0" w:rsidR="00FF03AD" w:rsidRDefault="00FF03AD" w:rsidP="003D7F68">
      <w:pPr>
        <w:pStyle w:val="ListParagraph"/>
        <w:numPr>
          <w:ilvl w:val="0"/>
          <w:numId w:val="3"/>
        </w:numPr>
      </w:pPr>
      <w:r w:rsidRPr="6CB4B28D">
        <w:t>balance exercises</w:t>
      </w:r>
    </w:p>
    <w:p w14:paraId="7F581D9E" w14:textId="197FB009" w:rsidR="00FF03AD" w:rsidRDefault="00FF03AD" w:rsidP="00FF03AD">
      <w:pPr>
        <w:pStyle w:val="Heading3"/>
      </w:pPr>
      <w:bookmarkStart w:id="13" w:name="_Toc228425754"/>
      <w:bookmarkStart w:id="14" w:name="_Toc228426163"/>
      <w:r w:rsidRPr="6CB4B28D">
        <w:t>Social Connection: A Lifeline I Didn’t Expect</w:t>
      </w:r>
      <w:bookmarkEnd w:id="13"/>
      <w:bookmarkEnd w:id="14"/>
    </w:p>
    <w:p w14:paraId="727524B1" w14:textId="77777777" w:rsidR="00FF03AD" w:rsidRDefault="00FF03AD" w:rsidP="00FF03AD">
      <w:r w:rsidRPr="6CB4B28D">
        <w:t>Midlife can feel isolating. Kids grow up, routines change, friendships shift.</w:t>
      </w:r>
      <w:r>
        <w:t xml:space="preserve"> </w:t>
      </w:r>
      <w:r w:rsidRPr="6CB4B28D">
        <w:t>There was a period where I felt lonely without realising it.</w:t>
      </w:r>
      <w:r>
        <w:t xml:space="preserve"> </w:t>
      </w:r>
      <w:r w:rsidRPr="6CB4B28D">
        <w:t>One day, I joined a short community workshop on pottery</w:t>
      </w:r>
      <w:r>
        <w:t>,</w:t>
      </w:r>
      <w:r w:rsidRPr="6CB4B28D">
        <w:t xml:space="preserve"> and suddenly I found myself laughing with complete strangers.</w:t>
      </w:r>
    </w:p>
    <w:p w14:paraId="130D8287" w14:textId="247632F4" w:rsidR="00FF03AD" w:rsidRDefault="00FF03AD" w:rsidP="00FF03AD">
      <w:r w:rsidRPr="6CB4B28D">
        <w:t>Ways I’ve connected since then</w:t>
      </w:r>
      <w:r w:rsidR="006A4C61" w:rsidRPr="006A4C61">
        <w:rPr>
          <w:rStyle w:val="Superscript"/>
        </w:rPr>
        <w:fldChar w:fldCharType="begin"/>
      </w:r>
      <w:r w:rsidR="006A4C61" w:rsidRPr="006A4C61">
        <w:rPr>
          <w:rStyle w:val="Superscript"/>
        </w:rPr>
        <w:instrText xml:space="preserve"> REF _Ref228362867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6</w:t>
      </w:r>
      <w:r w:rsidR="006A4C61" w:rsidRPr="006A4C61">
        <w:rPr>
          <w:rStyle w:val="Superscript"/>
        </w:rPr>
        <w:fldChar w:fldCharType="end"/>
      </w:r>
      <w:r w:rsidRPr="6CB4B28D">
        <w:t>:</w:t>
      </w:r>
    </w:p>
    <w:p w14:paraId="08554200" w14:textId="1F1FA4BF" w:rsidR="00FF03AD" w:rsidRDefault="00FF03AD" w:rsidP="003D7F68">
      <w:pPr>
        <w:pStyle w:val="ListParagraph"/>
        <w:numPr>
          <w:ilvl w:val="0"/>
          <w:numId w:val="4"/>
        </w:numPr>
      </w:pPr>
      <w:r w:rsidRPr="6CB4B28D">
        <w:t>community groups</w:t>
      </w:r>
    </w:p>
    <w:p w14:paraId="49D19C04" w14:textId="1BFFF89F" w:rsidR="00FF03AD" w:rsidRDefault="00FF03AD" w:rsidP="003D7F68">
      <w:pPr>
        <w:pStyle w:val="ListParagraph"/>
        <w:numPr>
          <w:ilvl w:val="0"/>
          <w:numId w:val="4"/>
        </w:numPr>
      </w:pPr>
      <w:r w:rsidRPr="6CB4B28D">
        <w:t>volunteering</w:t>
      </w:r>
    </w:p>
    <w:p w14:paraId="095B3121" w14:textId="45F1BF4F" w:rsidR="00FF03AD" w:rsidRDefault="00FF03AD" w:rsidP="003D7F68">
      <w:pPr>
        <w:pStyle w:val="ListParagraph"/>
        <w:numPr>
          <w:ilvl w:val="0"/>
          <w:numId w:val="4"/>
        </w:numPr>
      </w:pPr>
      <w:r w:rsidRPr="6CB4B28D">
        <w:t>walking groups</w:t>
      </w:r>
    </w:p>
    <w:p w14:paraId="0A787324" w14:textId="6645017A" w:rsidR="00FF03AD" w:rsidRDefault="00FF03AD" w:rsidP="003D7F68">
      <w:pPr>
        <w:pStyle w:val="ListParagraph"/>
        <w:numPr>
          <w:ilvl w:val="0"/>
          <w:numId w:val="4"/>
        </w:numPr>
      </w:pPr>
      <w:r w:rsidRPr="6CB4B28D">
        <w:t>learning a new hobby</w:t>
      </w:r>
    </w:p>
    <w:p w14:paraId="49E5EFBD" w14:textId="0056A5FA" w:rsidR="00FF03AD" w:rsidRDefault="00FF03AD" w:rsidP="003D7F68">
      <w:pPr>
        <w:pStyle w:val="ListParagraph"/>
        <w:numPr>
          <w:ilvl w:val="0"/>
          <w:numId w:val="4"/>
        </w:numPr>
      </w:pPr>
      <w:r w:rsidRPr="6CB4B28D">
        <w:t>joining short courses</w:t>
      </w:r>
    </w:p>
    <w:p w14:paraId="1E49AACC" w14:textId="2E54FB3D" w:rsidR="00FF03AD" w:rsidRDefault="00FF03AD" w:rsidP="00FF03AD">
      <w:r w:rsidRPr="6CB4B28D">
        <w:t>Every time I show up somewhere new, my world gets a little bigger.</w:t>
      </w:r>
    </w:p>
    <w:p w14:paraId="10BF352D" w14:textId="77777777" w:rsidR="00FF03AD" w:rsidRPr="00D40CC6" w:rsidRDefault="00FF03AD" w:rsidP="00FF03AD">
      <w:pPr>
        <w:pStyle w:val="Heading3"/>
      </w:pPr>
      <w:bookmarkStart w:id="15" w:name="_Toc228425755"/>
      <w:bookmarkStart w:id="16" w:name="_Toc228426164"/>
      <w:r w:rsidRPr="00D40CC6">
        <w:t>Health Checks: Taking Charge of My Own Health</w:t>
      </w:r>
      <w:bookmarkEnd w:id="15"/>
      <w:bookmarkEnd w:id="16"/>
    </w:p>
    <w:p w14:paraId="1267AB55" w14:textId="77777777" w:rsidR="00FF03AD" w:rsidRDefault="00FF03AD" w:rsidP="00FF03AD">
      <w:r w:rsidRPr="2CCB0575">
        <w:t>I used to think health checks were for “older people”, until my GP reminded me that midlife is where prevention matters most.</w:t>
      </w:r>
      <w:r>
        <w:t xml:space="preserve"> </w:t>
      </w:r>
      <w:r w:rsidRPr="2CCB0575">
        <w:t>Here’s what I now stay on top of:</w:t>
      </w:r>
    </w:p>
    <w:p w14:paraId="2E24A742" w14:textId="77777777" w:rsidR="00FF03AD" w:rsidRPr="00976C50" w:rsidRDefault="00FF03AD" w:rsidP="00FF03AD">
      <w:pPr>
        <w:pStyle w:val="Heading4"/>
      </w:pPr>
      <w:r w:rsidRPr="00976C50">
        <w:t>Cervical screening</w:t>
      </w:r>
    </w:p>
    <w:p w14:paraId="4F315E7A" w14:textId="3980C84F" w:rsidR="00FF03AD" w:rsidRDefault="00FF03AD" w:rsidP="00FF03AD">
      <w:r w:rsidRPr="6CB4B28D">
        <w:t xml:space="preserve">I was relieved to learn </w:t>
      </w:r>
      <w:r>
        <w:t xml:space="preserve">there are now two options for screening: a </w:t>
      </w:r>
      <w:r w:rsidRPr="00A91BD5">
        <w:rPr>
          <w:b/>
          <w:bCs/>
        </w:rPr>
        <w:t>health provider can collect</w:t>
      </w:r>
      <w:r>
        <w:t xml:space="preserve"> a sample or, </w:t>
      </w:r>
      <w:r w:rsidRPr="6CB4B28D">
        <w:t xml:space="preserve">I </w:t>
      </w:r>
      <w:r>
        <w:t>can</w:t>
      </w:r>
      <w:r w:rsidRPr="6CB4B28D">
        <w:t xml:space="preserve"> </w:t>
      </w:r>
      <w:r w:rsidRPr="6CB4B28D">
        <w:rPr>
          <w:b/>
          <w:bCs/>
        </w:rPr>
        <w:t>self</w:t>
      </w:r>
      <w:r w:rsidRPr="6CB4B28D">
        <w:rPr>
          <w:rFonts w:ascii="Cambria Math" w:hAnsi="Cambria Math" w:cs="Cambria Math"/>
          <w:b/>
          <w:bCs/>
        </w:rPr>
        <w:t>‑</w:t>
      </w:r>
      <w:r w:rsidRPr="6CB4B28D">
        <w:rPr>
          <w:b/>
          <w:bCs/>
        </w:rPr>
        <w:t>collect</w:t>
      </w:r>
      <w:r>
        <w:t xml:space="preserve"> - which</w:t>
      </w:r>
      <w:r w:rsidRPr="6CB4B28D">
        <w:t xml:space="preserve"> made the whole thing easier and less stressful</w:t>
      </w:r>
      <w:r w:rsidR="006A4C61" w:rsidRPr="006A4C61">
        <w:rPr>
          <w:rStyle w:val="Superscript"/>
        </w:rPr>
        <w:fldChar w:fldCharType="begin"/>
      </w:r>
      <w:r w:rsidR="006A4C61" w:rsidRPr="006A4C61">
        <w:rPr>
          <w:rStyle w:val="Superscript"/>
        </w:rPr>
        <w:instrText xml:space="preserve"> REF _Ref228362846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7</w:t>
      </w:r>
      <w:r w:rsidR="006A4C61" w:rsidRPr="006A4C61">
        <w:rPr>
          <w:rStyle w:val="Superscript"/>
        </w:rPr>
        <w:fldChar w:fldCharType="end"/>
      </w:r>
      <w:r w:rsidRPr="6CB4B28D">
        <w:t>.</w:t>
      </w:r>
    </w:p>
    <w:p w14:paraId="34023D72" w14:textId="77777777" w:rsidR="00FF03AD" w:rsidRDefault="00FF03AD" w:rsidP="00FF03AD">
      <w:pPr>
        <w:pStyle w:val="Heading4"/>
      </w:pPr>
      <w:r w:rsidRPr="6CB4B28D">
        <w:t>Breast screening</w:t>
      </w:r>
    </w:p>
    <w:p w14:paraId="54FC110F" w14:textId="0F491372" w:rsidR="00FF03AD" w:rsidRDefault="00FF03AD" w:rsidP="00FF03AD">
      <w:r w:rsidRPr="6CB4B28D">
        <w:t xml:space="preserve">I get my free </w:t>
      </w:r>
      <w:r>
        <w:t>breast screening</w:t>
      </w:r>
      <w:r w:rsidRPr="6CB4B28D">
        <w:t xml:space="preserve"> every two years now</w:t>
      </w:r>
      <w:r>
        <w:t xml:space="preserve"> with BreastScreen Victoria (these are available for women aged 50-74 without breast symptoms)</w:t>
      </w:r>
      <w:r w:rsidR="006A4C61" w:rsidRPr="006A4C61">
        <w:rPr>
          <w:rStyle w:val="Superscript"/>
        </w:rPr>
        <w:fldChar w:fldCharType="begin"/>
      </w:r>
      <w:r w:rsidR="006A4C61" w:rsidRPr="006A4C61">
        <w:rPr>
          <w:rStyle w:val="Superscript"/>
        </w:rPr>
        <w:instrText xml:space="preserve"> REF _Ref228362829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8</w:t>
      </w:r>
      <w:r w:rsidR="006A4C61" w:rsidRPr="006A4C61">
        <w:rPr>
          <w:rStyle w:val="Superscript"/>
        </w:rPr>
        <w:fldChar w:fldCharType="end"/>
      </w:r>
      <w:r>
        <w:t xml:space="preserve">. The </w:t>
      </w:r>
      <w:hyperlink r:id="rId9" w:history="1">
        <w:r w:rsidRPr="00A968A7">
          <w:rPr>
            <w:rStyle w:val="Hyperlink"/>
          </w:rPr>
          <w:t>BreastScreen Victoria website</w:t>
        </w:r>
      </w:hyperlink>
      <w:r>
        <w:t xml:space="preserve"> provides all the information you need.</w:t>
      </w:r>
    </w:p>
    <w:p w14:paraId="652753B3" w14:textId="4CAAE972" w:rsidR="00FF03AD" w:rsidRDefault="00FF03AD" w:rsidP="00FF03AD">
      <w:r w:rsidRPr="6CB4B28D">
        <w:t>I also do breast self</w:t>
      </w:r>
      <w:r w:rsidRPr="6CB4B28D">
        <w:rPr>
          <w:rFonts w:ascii="Cambria Math" w:hAnsi="Cambria Math" w:cs="Cambria Math"/>
        </w:rPr>
        <w:t>‑</w:t>
      </w:r>
      <w:r w:rsidRPr="6CB4B28D">
        <w:t>checks at home.</w:t>
      </w:r>
      <w:r>
        <w:t xml:space="preserve"> </w:t>
      </w:r>
      <w:r w:rsidRPr="6CB4B28D">
        <w:t>The first time I did one, I had no idea what I was looking for but once I learned, it became second nature.</w:t>
      </w:r>
      <w:r>
        <w:t xml:space="preserve"> The </w:t>
      </w:r>
      <w:r w:rsidRPr="00E87604">
        <w:t>Are You Covered magazine</w:t>
      </w:r>
      <w:r w:rsidR="00BE59A6">
        <w:t xml:space="preserve"> (issue 2)</w:t>
      </w:r>
      <w:r w:rsidRPr="00E87604">
        <w:t xml:space="preserve"> provides a step-by-step guide to </w:t>
      </w:r>
      <w:hyperlink r:id="rId10" w:history="1">
        <w:r w:rsidRPr="000F6D9E">
          <w:rPr>
            <w:rStyle w:val="Hyperlink"/>
          </w:rPr>
          <w:t>performing a breast check</w:t>
        </w:r>
        <w:r w:rsidR="00BE59A6" w:rsidRPr="000F6D9E">
          <w:rPr>
            <w:rStyle w:val="Hyperlink"/>
          </w:rPr>
          <w:t xml:space="preserve"> (page 10)</w:t>
        </w:r>
      </w:hyperlink>
      <w:r w:rsidR="00BE59A6">
        <w:t>.</w:t>
      </w:r>
      <w:r>
        <w:t xml:space="preserve"> </w:t>
      </w:r>
    </w:p>
    <w:p w14:paraId="30C2DF68" w14:textId="77777777" w:rsidR="00FF03AD" w:rsidRDefault="00FF03AD" w:rsidP="00FF03AD">
      <w:pPr>
        <w:pStyle w:val="Heading4"/>
      </w:pPr>
      <w:r w:rsidRPr="6CB4B28D">
        <w:t>Bowel cancer screening</w:t>
      </w:r>
    </w:p>
    <w:p w14:paraId="3F016968" w14:textId="42D6392A" w:rsidR="00FF03AD" w:rsidRDefault="00FF03AD" w:rsidP="00FF03AD">
      <w:r w:rsidRPr="2CCB0575">
        <w:t>Being aged between 50 and 74 I receive a free bowel cancer kit in the mail every two years (these test kits can also be requested from age 45)</w:t>
      </w:r>
      <w:r w:rsidR="006A4C61" w:rsidRPr="006A4C61">
        <w:rPr>
          <w:rStyle w:val="Superscript"/>
        </w:rPr>
        <w:fldChar w:fldCharType="begin"/>
      </w:r>
      <w:r w:rsidR="006A4C61" w:rsidRPr="006A4C61">
        <w:rPr>
          <w:rStyle w:val="Superscript"/>
        </w:rPr>
        <w:instrText xml:space="preserve"> REF _Ref228362810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9</w:t>
      </w:r>
      <w:r w:rsidR="006A4C61" w:rsidRPr="006A4C61">
        <w:rPr>
          <w:rStyle w:val="Superscript"/>
        </w:rPr>
        <w:fldChar w:fldCharType="end"/>
      </w:r>
      <w:r w:rsidRPr="2CCB0575">
        <w:t>. When the test kit first arrived in the mail, I put it off (twice!).</w:t>
      </w:r>
      <w:r>
        <w:t xml:space="preserve"> </w:t>
      </w:r>
      <w:r w:rsidRPr="2CCB0575">
        <w:t xml:space="preserve">When I finally did it, it was quick and gave me peace of mind. </w:t>
      </w:r>
    </w:p>
    <w:p w14:paraId="34357F57" w14:textId="77777777" w:rsidR="00FF03AD" w:rsidRDefault="00FF03AD" w:rsidP="00FF03AD">
      <w:pPr>
        <w:pStyle w:val="Heading4"/>
      </w:pPr>
      <w:r w:rsidRPr="6CB4B28D">
        <w:t>Ovarian cancer symptom tracking</w:t>
      </w:r>
    </w:p>
    <w:p w14:paraId="03630E2B" w14:textId="2A1393C3" w:rsidR="00FF03AD" w:rsidRDefault="00FF03AD" w:rsidP="00FF03AD">
      <w:r w:rsidRPr="6CB4B28D">
        <w:t xml:space="preserve">Because there’s no screening test, I use </w:t>
      </w:r>
      <w:r>
        <w:t xml:space="preserve">the </w:t>
      </w:r>
      <w:hyperlink r:id="rId11" w:history="1">
        <w:r w:rsidRPr="00A968A7">
          <w:rPr>
            <w:rStyle w:val="Hyperlink"/>
          </w:rPr>
          <w:t>Ovarian Cancer Australia symptom diary</w:t>
        </w:r>
      </w:hyperlink>
      <w:r w:rsidRPr="00EB0F3C">
        <w:t xml:space="preserve"> </w:t>
      </w:r>
      <w:r>
        <w:t>to record any concerns I have</w:t>
      </w:r>
      <w:r w:rsidR="006A4C61" w:rsidRPr="006A4C61">
        <w:rPr>
          <w:rStyle w:val="Superscript"/>
        </w:rPr>
        <w:fldChar w:fldCharType="begin"/>
      </w:r>
      <w:r w:rsidR="006A4C61" w:rsidRPr="006A4C61">
        <w:rPr>
          <w:rStyle w:val="Superscript"/>
        </w:rPr>
        <w:instrText xml:space="preserve"> REF _Ref228362791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10</w:t>
      </w:r>
      <w:r w:rsidR="006A4C61" w:rsidRPr="006A4C61">
        <w:rPr>
          <w:rStyle w:val="Superscript"/>
        </w:rPr>
        <w:fldChar w:fldCharType="end"/>
      </w:r>
      <w:r>
        <w:t>.</w:t>
      </w:r>
    </w:p>
    <w:p w14:paraId="0A2327C5" w14:textId="77777777" w:rsidR="00FF03AD" w:rsidRDefault="00FF03AD" w:rsidP="00FF03AD">
      <w:pPr>
        <w:pStyle w:val="Heading4"/>
      </w:pPr>
      <w:r w:rsidRPr="6CB4B28D">
        <w:t>Menopause care</w:t>
      </w:r>
    </w:p>
    <w:p w14:paraId="01B96120" w14:textId="33FE41DE" w:rsidR="00FF03AD" w:rsidRDefault="00FF03AD" w:rsidP="00FF03AD">
      <w:r w:rsidRPr="6CB4B28D">
        <w:t>Checking in with my GP about</w:t>
      </w:r>
      <w:r>
        <w:t xml:space="preserve"> my</w:t>
      </w:r>
      <w:r w:rsidRPr="6CB4B28D">
        <w:t xml:space="preserve"> menopause symptoms was one of the best things I ever did.</w:t>
      </w:r>
      <w:r>
        <w:t xml:space="preserve"> </w:t>
      </w:r>
      <w:r w:rsidRPr="6CB4B28D">
        <w:t xml:space="preserve">The </w:t>
      </w:r>
      <w:hyperlink r:id="rId12" w:history="1">
        <w:r w:rsidRPr="00A968A7">
          <w:rPr>
            <w:rStyle w:val="Hyperlink"/>
          </w:rPr>
          <w:t>Jean Hailes checklist</w:t>
        </w:r>
      </w:hyperlink>
      <w:r w:rsidRPr="6CB4B28D">
        <w:t xml:space="preserve"> helped me feel prepared instead of overwhelmed.</w:t>
      </w:r>
      <w:r>
        <w:t xml:space="preserve"> </w:t>
      </w:r>
    </w:p>
    <w:p w14:paraId="3FCFB0B6" w14:textId="64C6DFA7" w:rsidR="00FF03AD" w:rsidRDefault="00FF03AD" w:rsidP="00FF03AD">
      <w:pPr>
        <w:pStyle w:val="Heading4"/>
      </w:pPr>
      <w:r w:rsidRPr="6CB4B28D">
        <w:t xml:space="preserve">Other checks I’ve added to my </w:t>
      </w:r>
      <w:r>
        <w:t>list</w:t>
      </w:r>
    </w:p>
    <w:p w14:paraId="1DBB16C8" w14:textId="536FFFB8" w:rsidR="00FF03AD" w:rsidRPr="00E774FB" w:rsidRDefault="00FF03AD" w:rsidP="003D7F68">
      <w:pPr>
        <w:pStyle w:val="ListParagraph"/>
        <w:numPr>
          <w:ilvl w:val="0"/>
          <w:numId w:val="5"/>
        </w:numPr>
      </w:pPr>
      <w:r w:rsidRPr="00E774FB">
        <w:t>blood sugar</w:t>
      </w:r>
    </w:p>
    <w:p w14:paraId="2D65A6E9" w14:textId="144657BB" w:rsidR="00FF03AD" w:rsidRPr="00E774FB" w:rsidRDefault="00FF03AD" w:rsidP="003D7F68">
      <w:pPr>
        <w:pStyle w:val="ListParagraph"/>
        <w:numPr>
          <w:ilvl w:val="0"/>
          <w:numId w:val="5"/>
        </w:numPr>
      </w:pPr>
      <w:r w:rsidRPr="00E774FB">
        <w:t>blood pressure</w:t>
      </w:r>
    </w:p>
    <w:p w14:paraId="2FC11196" w14:textId="7920B949" w:rsidR="00FF03AD" w:rsidRPr="00E774FB" w:rsidRDefault="00FF03AD" w:rsidP="003D7F68">
      <w:pPr>
        <w:pStyle w:val="ListParagraph"/>
        <w:numPr>
          <w:ilvl w:val="0"/>
          <w:numId w:val="5"/>
        </w:numPr>
      </w:pPr>
      <w:r w:rsidRPr="00E774FB">
        <w:t>cholesterol</w:t>
      </w:r>
    </w:p>
    <w:p w14:paraId="1CCC7246" w14:textId="77777777" w:rsidR="00FF03AD" w:rsidRPr="00E774FB" w:rsidRDefault="00FF03AD" w:rsidP="003D7F68">
      <w:pPr>
        <w:pStyle w:val="ListParagraph"/>
        <w:numPr>
          <w:ilvl w:val="0"/>
          <w:numId w:val="5"/>
        </w:numPr>
      </w:pPr>
      <w:r w:rsidRPr="00E774FB">
        <w:t>skin checks</w:t>
      </w:r>
    </w:p>
    <w:p w14:paraId="6A48A58B" w14:textId="5930C2D3" w:rsidR="00FF03AD" w:rsidRPr="00E774FB" w:rsidRDefault="00FF03AD" w:rsidP="003D7F68">
      <w:pPr>
        <w:pStyle w:val="ListParagraph"/>
        <w:numPr>
          <w:ilvl w:val="0"/>
          <w:numId w:val="5"/>
        </w:numPr>
      </w:pPr>
      <w:r w:rsidRPr="00E774FB">
        <w:t>hearing &amp; eye tests</w:t>
      </w:r>
    </w:p>
    <w:p w14:paraId="0003B598" w14:textId="466181A0" w:rsidR="00FF03AD" w:rsidRPr="00E774FB" w:rsidRDefault="00FF03AD" w:rsidP="003D7F68">
      <w:pPr>
        <w:pStyle w:val="ListParagraph"/>
        <w:numPr>
          <w:ilvl w:val="0"/>
          <w:numId w:val="5"/>
        </w:numPr>
      </w:pPr>
      <w:r w:rsidRPr="00E774FB">
        <w:t>oral health</w:t>
      </w:r>
    </w:p>
    <w:p w14:paraId="295A3182" w14:textId="77777777" w:rsidR="00FF03AD" w:rsidRPr="00E774FB" w:rsidRDefault="00FF03AD" w:rsidP="003D7F68">
      <w:pPr>
        <w:pStyle w:val="ListParagraph"/>
        <w:numPr>
          <w:ilvl w:val="0"/>
          <w:numId w:val="5"/>
        </w:numPr>
      </w:pPr>
      <w:r w:rsidRPr="00E774FB">
        <w:t>bone health assessment</w:t>
      </w:r>
    </w:p>
    <w:p w14:paraId="0429FEEE" w14:textId="77777777" w:rsidR="00FF03AD" w:rsidRPr="00E774FB" w:rsidRDefault="00FF03AD" w:rsidP="003D7F68">
      <w:pPr>
        <w:pStyle w:val="ListParagraph"/>
        <w:numPr>
          <w:ilvl w:val="0"/>
          <w:numId w:val="5"/>
        </w:numPr>
      </w:pPr>
      <w:r w:rsidRPr="00E774FB">
        <w:t>falls risk</w:t>
      </w:r>
    </w:p>
    <w:p w14:paraId="5A25A253" w14:textId="6659ADFC" w:rsidR="00FF03AD" w:rsidRPr="00E774FB" w:rsidRDefault="00FF03AD" w:rsidP="003D7F68">
      <w:pPr>
        <w:pStyle w:val="ListParagraph"/>
        <w:numPr>
          <w:ilvl w:val="0"/>
          <w:numId w:val="5"/>
        </w:numPr>
      </w:pPr>
      <w:r w:rsidRPr="00E774FB">
        <w:t>STI testing (yes, it still matters!)</w:t>
      </w:r>
    </w:p>
    <w:p w14:paraId="70D132A3" w14:textId="5606198B" w:rsidR="00FF03AD" w:rsidRPr="00E774FB" w:rsidRDefault="00FF03AD" w:rsidP="003D7F68">
      <w:pPr>
        <w:pStyle w:val="ListParagraph"/>
        <w:numPr>
          <w:ilvl w:val="0"/>
          <w:numId w:val="5"/>
        </w:numPr>
      </w:pPr>
      <w:r w:rsidRPr="00E774FB">
        <w:t>immunisations</w:t>
      </w:r>
    </w:p>
    <w:p w14:paraId="24908FB4" w14:textId="666612B6" w:rsidR="00FF03AD" w:rsidRDefault="00FF03AD" w:rsidP="00FF03AD">
      <w:r w:rsidRPr="6CB4B28D">
        <w:rPr>
          <w:rFonts w:ascii="Segoe UI" w:eastAsia="Segoe UI" w:hAnsi="Segoe UI" w:cs="Segoe UI"/>
          <w:sz w:val="21"/>
          <w:szCs w:val="21"/>
        </w:rPr>
        <w:t xml:space="preserve">When I feel confused about what I should be checking, I use the </w:t>
      </w:r>
      <w:hyperlink r:id="rId13" w:history="1">
        <w:r w:rsidRPr="00A968A7">
          <w:rPr>
            <w:rStyle w:val="Hyperlink"/>
            <w:rFonts w:ascii="Segoe UI" w:eastAsia="Segoe UI" w:hAnsi="Segoe UI" w:cs="Segoe UI"/>
            <w:sz w:val="21"/>
            <w:szCs w:val="21"/>
          </w:rPr>
          <w:t>Jean Hailes Her Health Check tool</w:t>
        </w:r>
      </w:hyperlink>
      <w:r w:rsidRPr="6CB4B28D">
        <w:rPr>
          <w:rFonts w:ascii="Segoe UI" w:eastAsia="Segoe UI" w:hAnsi="Segoe UI" w:cs="Segoe UI"/>
          <w:sz w:val="21"/>
          <w:szCs w:val="21"/>
        </w:rPr>
        <w:t>. It makes everything clearer</w:t>
      </w:r>
      <w:r>
        <w:rPr>
          <w:rFonts w:ascii="Segoe UI" w:eastAsia="Segoe UI" w:hAnsi="Segoe UI" w:cs="Segoe UI"/>
          <w:sz w:val="21"/>
          <w:szCs w:val="21"/>
        </w:rPr>
        <w:t>.</w:t>
      </w:r>
    </w:p>
    <w:p w14:paraId="58E5A2DD" w14:textId="2B1276A9" w:rsidR="00FF03AD" w:rsidRPr="007B7930" w:rsidRDefault="00FF03AD" w:rsidP="00FF03AD">
      <w:pPr>
        <w:pStyle w:val="Heading2"/>
      </w:pPr>
      <w:bookmarkStart w:id="17" w:name="_Toc228425756"/>
      <w:bookmarkStart w:id="18" w:name="_Toc228426165"/>
      <w:r w:rsidRPr="007B7930">
        <w:t>Planning for the Future</w:t>
      </w:r>
      <w:bookmarkEnd w:id="17"/>
      <w:bookmarkEnd w:id="18"/>
    </w:p>
    <w:p w14:paraId="7CA5D425" w14:textId="17C60346" w:rsidR="00FF03AD" w:rsidRDefault="00FF03AD" w:rsidP="00FF03AD">
      <w:r w:rsidRPr="686DEBFF">
        <w:t xml:space="preserve">I used to avoid thinking about the next phase of life because it felt morbid or “too soon”. But I realised that planning actually gives me </w:t>
      </w:r>
      <w:r w:rsidRPr="686DEBFF">
        <w:rPr>
          <w:i/>
          <w:iCs/>
        </w:rPr>
        <w:t>control</w:t>
      </w:r>
      <w:r w:rsidRPr="686DEBFF">
        <w:t>, not fear.</w:t>
      </w:r>
    </w:p>
    <w:p w14:paraId="00C883CF" w14:textId="3F471DE1" w:rsidR="00FF03AD" w:rsidRDefault="00FF03AD" w:rsidP="00FF03AD">
      <w:r w:rsidRPr="6CB4B28D">
        <w:t>Things I’ve now started organising</w:t>
      </w:r>
      <w:r w:rsidR="006A4C61" w:rsidRPr="006A4C61">
        <w:rPr>
          <w:rStyle w:val="Superscript"/>
        </w:rPr>
        <w:fldChar w:fldCharType="begin"/>
      </w:r>
      <w:r w:rsidR="006A4C61" w:rsidRPr="006A4C61">
        <w:rPr>
          <w:rStyle w:val="Superscript"/>
        </w:rPr>
        <w:instrText xml:space="preserve"> REF _Ref228362770 \r \h </w:instrText>
      </w:r>
      <w:r w:rsidR="006A4C61">
        <w:rPr>
          <w:rStyle w:val="Superscript"/>
        </w:rPr>
        <w:instrText xml:space="preserve"> \* MERGEFORMAT </w:instrText>
      </w:r>
      <w:r w:rsidR="006A4C61" w:rsidRPr="006A4C61">
        <w:rPr>
          <w:rStyle w:val="Superscript"/>
        </w:rPr>
      </w:r>
      <w:r w:rsidR="006A4C61" w:rsidRPr="006A4C61">
        <w:rPr>
          <w:rStyle w:val="Superscript"/>
        </w:rPr>
        <w:fldChar w:fldCharType="separate"/>
      </w:r>
      <w:r w:rsidR="006A4C61" w:rsidRPr="006A4C61">
        <w:rPr>
          <w:rStyle w:val="Superscript"/>
        </w:rPr>
        <w:t>11</w:t>
      </w:r>
      <w:r w:rsidR="006A4C61" w:rsidRPr="006A4C61">
        <w:rPr>
          <w:rStyle w:val="Superscript"/>
        </w:rPr>
        <w:fldChar w:fldCharType="end"/>
      </w:r>
      <w:r w:rsidRPr="6CB4B28D">
        <w:t>:</w:t>
      </w:r>
    </w:p>
    <w:p w14:paraId="27755320" w14:textId="77777777" w:rsidR="00FF03AD" w:rsidRPr="00E774FB" w:rsidRDefault="00FF03AD" w:rsidP="003D7F68">
      <w:pPr>
        <w:pStyle w:val="ListParagraph"/>
        <w:numPr>
          <w:ilvl w:val="0"/>
          <w:numId w:val="6"/>
        </w:numPr>
      </w:pPr>
      <w:r w:rsidRPr="00E774FB">
        <w:t>keeping important documents together</w:t>
      </w:r>
    </w:p>
    <w:p w14:paraId="5B02AB92" w14:textId="345E6ABD" w:rsidR="00FF03AD" w:rsidRPr="00E774FB" w:rsidRDefault="00FF03AD" w:rsidP="003D7F68">
      <w:pPr>
        <w:pStyle w:val="ListParagraph"/>
        <w:numPr>
          <w:ilvl w:val="0"/>
          <w:numId w:val="6"/>
        </w:numPr>
      </w:pPr>
      <w:r w:rsidRPr="00E774FB">
        <w:t>preparing my will</w:t>
      </w:r>
    </w:p>
    <w:p w14:paraId="107CE72E" w14:textId="7104C683" w:rsidR="00FF03AD" w:rsidRPr="00E774FB" w:rsidRDefault="00FF03AD" w:rsidP="003D7F68">
      <w:pPr>
        <w:pStyle w:val="ListParagraph"/>
        <w:numPr>
          <w:ilvl w:val="0"/>
          <w:numId w:val="6"/>
        </w:numPr>
      </w:pPr>
      <w:r w:rsidRPr="00E774FB">
        <w:t>completing an advance care directive</w:t>
      </w:r>
    </w:p>
    <w:p w14:paraId="22BD977F" w14:textId="77777777" w:rsidR="00FF03AD" w:rsidRPr="00E774FB" w:rsidRDefault="00FF03AD" w:rsidP="003D7F68">
      <w:pPr>
        <w:pStyle w:val="ListParagraph"/>
        <w:numPr>
          <w:ilvl w:val="0"/>
          <w:numId w:val="6"/>
        </w:numPr>
      </w:pPr>
      <w:r w:rsidRPr="00E774FB">
        <w:t>noting my wishes for future care and talking about these with my loved ones</w:t>
      </w:r>
    </w:p>
    <w:p w14:paraId="5E69970F" w14:textId="75CCA337" w:rsidR="00FF03AD" w:rsidRPr="00E774FB" w:rsidRDefault="00FF03AD" w:rsidP="003D7F68">
      <w:pPr>
        <w:pStyle w:val="ListParagraph"/>
        <w:numPr>
          <w:ilvl w:val="0"/>
          <w:numId w:val="6"/>
        </w:numPr>
      </w:pPr>
      <w:r w:rsidRPr="00E774FB">
        <w:t>starting simple funeral planning</w:t>
      </w:r>
    </w:p>
    <w:p w14:paraId="70B7327C" w14:textId="6A862E97" w:rsidR="00FF03AD" w:rsidRDefault="00FF03AD" w:rsidP="00FF03AD">
      <w:r w:rsidRPr="6CB4B28D">
        <w:t>It’s not gloomy</w:t>
      </w:r>
      <w:r>
        <w:t xml:space="preserve"> -</w:t>
      </w:r>
      <w:r w:rsidRPr="6CB4B28D">
        <w:t xml:space="preserve"> it’s empowering. It’s me taking care of my future self and the people I love.</w:t>
      </w:r>
    </w:p>
    <w:p w14:paraId="687B7840" w14:textId="77777777" w:rsidR="008222B3" w:rsidRDefault="00FF03AD" w:rsidP="00593ABD">
      <w:pPr>
        <w:pStyle w:val="Heading2"/>
      </w:pPr>
      <w:bookmarkStart w:id="19" w:name="_Toc228425757"/>
      <w:bookmarkStart w:id="20" w:name="_Toc228426166"/>
      <w:r w:rsidRPr="00E47242">
        <w:t>References</w:t>
      </w:r>
      <w:bookmarkEnd w:id="19"/>
      <w:bookmarkEnd w:id="20"/>
    </w:p>
    <w:p w14:paraId="63C1172C" w14:textId="7198353E" w:rsidR="006A4C61" w:rsidRPr="006A4C61" w:rsidRDefault="006A4C61" w:rsidP="006A4C61">
      <w:pPr>
        <w:pStyle w:val="ListParagraph"/>
        <w:numPr>
          <w:ilvl w:val="0"/>
          <w:numId w:val="7"/>
        </w:numPr>
        <w:rPr>
          <w:lang w:val="en-US"/>
        </w:rPr>
      </w:pPr>
      <w:bookmarkStart w:id="21" w:name="_Ref228362972"/>
      <w:r w:rsidRPr="007C2488">
        <w:t>Victorian Women's Health Atlas, </w:t>
      </w:r>
      <w:hyperlink r:id="rId14" w:anchor="!/" w:tgtFrame="_blank" w:history="1">
        <w:r w:rsidRPr="007C2488">
          <w:rPr>
            <w:rStyle w:val="Hyperlink"/>
          </w:rPr>
          <w:t>Victorian Women's Health Atlas</w:t>
        </w:r>
      </w:hyperlink>
      <w:bookmarkEnd w:id="21"/>
    </w:p>
    <w:p w14:paraId="01A2F0B8" w14:textId="57D55EE0" w:rsidR="006A4C61" w:rsidRPr="006A4C61" w:rsidRDefault="006A4C61" w:rsidP="006A4C61">
      <w:pPr>
        <w:pStyle w:val="ListParagraph"/>
        <w:numPr>
          <w:ilvl w:val="0"/>
          <w:numId w:val="7"/>
        </w:numPr>
        <w:rPr>
          <w:lang w:val="en-US"/>
        </w:rPr>
      </w:pPr>
      <w:bookmarkStart w:id="22" w:name="_Ref228362949"/>
      <w:r w:rsidRPr="007C2488">
        <w:t>The Royal Women's Hospital, </w:t>
      </w:r>
      <w:hyperlink r:id="rId15" w:tgtFrame="_blank" w:history="1">
        <w:r w:rsidRPr="007C2488">
          <w:rPr>
            <w:rStyle w:val="Hyperlink"/>
          </w:rPr>
          <w:t>Nutrition | The Royal Women's Hospital</w:t>
        </w:r>
      </w:hyperlink>
      <w:bookmarkEnd w:id="22"/>
    </w:p>
    <w:p w14:paraId="62F96E60" w14:textId="2FA58B39" w:rsidR="006A4C61" w:rsidRPr="006A4C61" w:rsidRDefault="006A4C61" w:rsidP="006A4C61">
      <w:pPr>
        <w:pStyle w:val="ListParagraph"/>
        <w:numPr>
          <w:ilvl w:val="0"/>
          <w:numId w:val="7"/>
        </w:numPr>
        <w:rPr>
          <w:lang w:val="en-US"/>
        </w:rPr>
      </w:pPr>
      <w:bookmarkStart w:id="23" w:name="_Ref228362935"/>
      <w:r w:rsidRPr="007C2488">
        <w:t>Jean Hailes, </w:t>
      </w:r>
      <w:hyperlink r:id="rId16" w:tgtFrame="_blank" w:history="1">
        <w:r w:rsidRPr="007C2488">
          <w:rPr>
            <w:rStyle w:val="Hyperlink"/>
          </w:rPr>
          <w:t>Nutrition and healthy eating as you age | Jean Hailes… | Jean Hailes</w:t>
        </w:r>
      </w:hyperlink>
      <w:bookmarkEnd w:id="23"/>
    </w:p>
    <w:p w14:paraId="160C472C" w14:textId="701114CD" w:rsidR="006A4C61" w:rsidRPr="007C2488" w:rsidRDefault="006A4C61" w:rsidP="006A4C61">
      <w:pPr>
        <w:pStyle w:val="ListParagraph"/>
        <w:numPr>
          <w:ilvl w:val="0"/>
          <w:numId w:val="7"/>
        </w:numPr>
      </w:pPr>
      <w:bookmarkStart w:id="24" w:name="_Ref228362906"/>
      <w:r w:rsidRPr="007C2488">
        <w:t>Jean Hailes, </w:t>
      </w:r>
      <w:hyperlink r:id="rId17" w:tgtFrame="_blank" w:history="1">
        <w:r w:rsidRPr="007C2488">
          <w:rPr>
            <w:rStyle w:val="Hyperlink"/>
          </w:rPr>
          <w:t>Exercise And Keeping Active | Jean Hailes</w:t>
        </w:r>
      </w:hyperlink>
      <w:bookmarkEnd w:id="24"/>
    </w:p>
    <w:p w14:paraId="7013304F" w14:textId="7C0C9006" w:rsidR="006A4C61" w:rsidRPr="006A4C61" w:rsidRDefault="006A4C61" w:rsidP="006A4C61">
      <w:pPr>
        <w:pStyle w:val="ListParagraph"/>
        <w:numPr>
          <w:ilvl w:val="0"/>
          <w:numId w:val="7"/>
        </w:numPr>
        <w:rPr>
          <w:lang w:val="en-US"/>
        </w:rPr>
      </w:pPr>
      <w:bookmarkStart w:id="25" w:name="_Ref228362883"/>
      <w:r w:rsidRPr="007C2488">
        <w:t>Jean Hailes, </w:t>
      </w:r>
      <w:hyperlink r:id="rId18" w:tgtFrame="_blank" w:history="1">
        <w:r w:rsidRPr="007C2488">
          <w:rPr>
            <w:rStyle w:val="Hyperlink"/>
          </w:rPr>
          <w:t>Staying active as you age - Jean Hailes</w:t>
        </w:r>
      </w:hyperlink>
      <w:bookmarkEnd w:id="25"/>
    </w:p>
    <w:p w14:paraId="2B3131EC" w14:textId="19A4945B" w:rsidR="006A4C61" w:rsidRPr="007C2488" w:rsidRDefault="006A4C61" w:rsidP="006A4C61">
      <w:pPr>
        <w:pStyle w:val="ListParagraph"/>
        <w:numPr>
          <w:ilvl w:val="0"/>
          <w:numId w:val="7"/>
        </w:numPr>
      </w:pPr>
      <w:bookmarkStart w:id="26" w:name="_Ref228362867"/>
      <w:r w:rsidRPr="007C2488">
        <w:t>Jean Hailes, </w:t>
      </w:r>
      <w:hyperlink r:id="rId19" w:tgtFrame="_blank" w:history="1">
        <w:r w:rsidRPr="007C2488">
          <w:rPr>
            <w:rStyle w:val="Hyperlink"/>
          </w:rPr>
          <w:t>Staying connected as you age - Jean Hailes</w:t>
        </w:r>
      </w:hyperlink>
      <w:bookmarkEnd w:id="26"/>
    </w:p>
    <w:p w14:paraId="195501E1" w14:textId="6ECFCA76" w:rsidR="006A4C61" w:rsidRPr="006A4C61" w:rsidRDefault="006A4C61" w:rsidP="006A4C61">
      <w:pPr>
        <w:pStyle w:val="ListParagraph"/>
        <w:numPr>
          <w:ilvl w:val="0"/>
          <w:numId w:val="7"/>
        </w:numPr>
        <w:rPr>
          <w:lang w:val="en-US"/>
        </w:rPr>
      </w:pPr>
      <w:bookmarkStart w:id="27" w:name="_Ref228362846"/>
      <w:r w:rsidRPr="007C2488">
        <w:t>Cancer Council, </w:t>
      </w:r>
      <w:hyperlink r:id="rId20" w:tgtFrame="_blank" w:history="1">
        <w:r w:rsidRPr="007C2488">
          <w:rPr>
            <w:rStyle w:val="Hyperlink"/>
          </w:rPr>
          <w:t>Cervical cancer screening | Cancer Council</w:t>
        </w:r>
      </w:hyperlink>
      <w:bookmarkEnd w:id="27"/>
    </w:p>
    <w:p w14:paraId="6D35D1BA" w14:textId="2023ABFC" w:rsidR="006A4C61" w:rsidRPr="006A4C61" w:rsidRDefault="006A4C61" w:rsidP="006A4C61">
      <w:pPr>
        <w:pStyle w:val="ListParagraph"/>
        <w:numPr>
          <w:ilvl w:val="0"/>
          <w:numId w:val="7"/>
        </w:numPr>
        <w:rPr>
          <w:lang w:val="en-US"/>
        </w:rPr>
      </w:pPr>
      <w:bookmarkStart w:id="28" w:name="_Ref228362829"/>
      <w:r w:rsidRPr="007C2488">
        <w:t>BreastScreen Victoria, </w:t>
      </w:r>
      <w:hyperlink r:id="rId21" w:tgtFrame="_blank" w:history="1">
        <w:r w:rsidRPr="007C2488">
          <w:rPr>
            <w:rStyle w:val="Hyperlink"/>
          </w:rPr>
          <w:t>About Our Program | BreastScreen Victoria</w:t>
        </w:r>
      </w:hyperlink>
      <w:bookmarkEnd w:id="28"/>
    </w:p>
    <w:p w14:paraId="44BBC73A" w14:textId="2197C6FB" w:rsidR="006A4C61" w:rsidRPr="006A4C61" w:rsidRDefault="006A4C61" w:rsidP="006A4C61">
      <w:pPr>
        <w:pStyle w:val="ListParagraph"/>
        <w:numPr>
          <w:ilvl w:val="0"/>
          <w:numId w:val="7"/>
        </w:numPr>
        <w:rPr>
          <w:lang w:val="en-US"/>
        </w:rPr>
      </w:pPr>
      <w:bookmarkStart w:id="29" w:name="_Ref228362810"/>
      <w:r w:rsidRPr="007C2488">
        <w:t>Bowel Cancer Australia, </w:t>
      </w:r>
      <w:hyperlink r:id="rId22" w:tgtFrame="_blank" w:history="1">
        <w:r w:rsidRPr="007C2488">
          <w:rPr>
            <w:rStyle w:val="Hyperlink"/>
          </w:rPr>
          <w:t>National Bowel Cancer Screening Program (NBCSP)</w:t>
        </w:r>
      </w:hyperlink>
      <w:bookmarkEnd w:id="29"/>
    </w:p>
    <w:p w14:paraId="72D6E33E" w14:textId="1F4BE10A" w:rsidR="006A4C61" w:rsidRPr="006A4C61" w:rsidRDefault="006A4C61" w:rsidP="006A4C61">
      <w:pPr>
        <w:pStyle w:val="ListParagraph"/>
        <w:numPr>
          <w:ilvl w:val="0"/>
          <w:numId w:val="7"/>
        </w:numPr>
        <w:rPr>
          <w:lang w:val="en-US"/>
        </w:rPr>
      </w:pPr>
      <w:bookmarkStart w:id="30" w:name="_Ref228362791"/>
      <w:r w:rsidRPr="007C2488">
        <w:t>Ovarian Cancer Australia, </w:t>
      </w:r>
      <w:hyperlink r:id="rId23" w:tgtFrame="_blank" w:history="1">
        <w:r w:rsidRPr="007C2488">
          <w:rPr>
            <w:rStyle w:val="Hyperlink"/>
          </w:rPr>
          <w:t>Ovarian Cancer | Diagnosis and Results</w:t>
        </w:r>
      </w:hyperlink>
      <w:bookmarkEnd w:id="30"/>
    </w:p>
    <w:p w14:paraId="1A47F008" w14:textId="4BE6E702" w:rsidR="0031221A" w:rsidRDefault="006A4C61" w:rsidP="0031221A">
      <w:pPr>
        <w:pStyle w:val="ListParagraph"/>
        <w:numPr>
          <w:ilvl w:val="0"/>
          <w:numId w:val="7"/>
        </w:numPr>
      </w:pPr>
      <w:bookmarkStart w:id="31" w:name="_Ref228362770"/>
      <w:r w:rsidRPr="007C2488">
        <w:t>Cancer Council Victoria, </w:t>
      </w:r>
      <w:hyperlink r:id="rId24" w:tgtFrame="_blank" w:history="1">
        <w:r w:rsidRPr="007C2488">
          <w:rPr>
            <w:rStyle w:val="Hyperlink"/>
          </w:rPr>
          <w:t>Planning for the end of life</w:t>
        </w:r>
      </w:hyperlink>
      <w:bookmarkEnd w:id="31"/>
    </w:p>
    <w:p w14:paraId="6F8BD3FC" w14:textId="14CD1269" w:rsidR="008F6CC7" w:rsidRPr="008F6CC7" w:rsidRDefault="008F6CC7" w:rsidP="00C15E4D">
      <w:pPr>
        <w:pStyle w:val="Heading2"/>
      </w:pPr>
      <w:bookmarkStart w:id="32" w:name="_Toc228425758"/>
      <w:bookmarkStart w:id="33" w:name="_Toc228426167"/>
      <w:r w:rsidRPr="008F6CC7">
        <w:t>Access This and Other Resources Online</w:t>
      </w:r>
      <w:bookmarkEnd w:id="32"/>
      <w:bookmarkEnd w:id="33"/>
    </w:p>
    <w:p w14:paraId="30029E9E" w14:textId="5DEC16ED" w:rsidR="008F6CC7" w:rsidRDefault="008F6CC7" w:rsidP="00840A42">
      <w:r w:rsidRPr="008F6CC7">
        <w:t xml:space="preserve">Read this resource online, access alternative formats, or explore other </w:t>
      </w:r>
      <w:r w:rsidRPr="008F6CC7">
        <w:rPr>
          <w:i/>
          <w:iCs/>
        </w:rPr>
        <w:t>Say Yes To You</w:t>
      </w:r>
      <w:r w:rsidRPr="008F6CC7">
        <w:t xml:space="preserve"> resources on menopause, heart healt</w:t>
      </w:r>
      <w:r>
        <w:t xml:space="preserve">h </w:t>
      </w:r>
      <w:r w:rsidRPr="008F6CC7">
        <w:t xml:space="preserve">and mental health on </w:t>
      </w:r>
      <w:hyperlink r:id="rId25" w:history="1">
        <w:r w:rsidRPr="00EC6664">
          <w:rPr>
            <w:rStyle w:val="Hyperlink"/>
          </w:rPr>
          <w:t>our website</w:t>
        </w:r>
      </w:hyperlink>
      <w:r w:rsidRPr="008F6CC7">
        <w:t>.</w:t>
      </w:r>
    </w:p>
    <w:p w14:paraId="66CF8C70" w14:textId="60A1889B" w:rsidR="008222B3" w:rsidRPr="008222B3" w:rsidRDefault="008222B3" w:rsidP="008F6CC7">
      <w:pPr>
        <w:pStyle w:val="Heading2"/>
      </w:pPr>
      <w:bookmarkStart w:id="34" w:name="_Toc228425759"/>
      <w:bookmarkStart w:id="35" w:name="_Toc228426168"/>
      <w:r w:rsidRPr="008222B3">
        <w:t>Stay In Touch</w:t>
      </w:r>
      <w:bookmarkEnd w:id="34"/>
      <w:bookmarkEnd w:id="35"/>
    </w:p>
    <w:p w14:paraId="434B8F76" w14:textId="77777777" w:rsidR="008222B3" w:rsidRPr="008222B3" w:rsidRDefault="008222B3" w:rsidP="00E37402">
      <w:pPr>
        <w:pStyle w:val="Footer"/>
      </w:pPr>
      <w:r w:rsidRPr="008222B3">
        <w:t>Follow us on social media</w:t>
      </w:r>
    </w:p>
    <w:p w14:paraId="44CB757D" w14:textId="77777777" w:rsidR="008222B3" w:rsidRPr="008222B3" w:rsidRDefault="008222B3" w:rsidP="00E37402">
      <w:pPr>
        <w:pStyle w:val="Footer"/>
      </w:pPr>
      <w:r w:rsidRPr="008222B3">
        <w:t xml:space="preserve">@GippslandWomensHealth </w:t>
      </w:r>
    </w:p>
    <w:p w14:paraId="4C670B29" w14:textId="77777777" w:rsidR="008222B3" w:rsidRPr="008222B3" w:rsidRDefault="008222B3" w:rsidP="00E37402">
      <w:pPr>
        <w:pStyle w:val="Footer"/>
      </w:pPr>
      <w:r w:rsidRPr="008222B3">
        <w:t xml:space="preserve">or visit </w:t>
      </w:r>
      <w:hyperlink r:id="rId26" w:tgtFrame="_blank" w:history="1">
        <w:r w:rsidRPr="008222B3">
          <w:rPr>
            <w:b/>
            <w:bCs/>
            <w:color w:val="215E99" w:themeColor="hyperlink"/>
            <w:u w:val="single"/>
          </w:rPr>
          <w:t>www.gwhealth.asn.au</w:t>
        </w:r>
      </w:hyperlink>
    </w:p>
    <w:p w14:paraId="2823FA10" w14:textId="77777777" w:rsidR="008222B3" w:rsidRPr="008222B3" w:rsidRDefault="008222B3" w:rsidP="00E37402">
      <w:pPr>
        <w:pStyle w:val="Footer"/>
      </w:pPr>
      <w:r w:rsidRPr="008222B3">
        <w:t xml:space="preserve">Contact us: </w:t>
      </w:r>
      <w:hyperlink r:id="rId27" w:tgtFrame="_blank" w:history="1">
        <w:r w:rsidRPr="008222B3">
          <w:rPr>
            <w:color w:val="215E99" w:themeColor="hyperlink"/>
            <w:u w:val="single"/>
          </w:rPr>
          <w:t>gwhealth.asn.au/contact/</w:t>
        </w:r>
      </w:hyperlink>
    </w:p>
    <w:p w14:paraId="073D0D4F" w14:textId="77777777" w:rsidR="008222B3" w:rsidRPr="008222B3" w:rsidRDefault="008222B3" w:rsidP="00E37402">
      <w:pPr>
        <w:pStyle w:val="Footer"/>
      </w:pPr>
    </w:p>
    <w:p w14:paraId="1079585D" w14:textId="53AECA24" w:rsidR="006A544E" w:rsidRPr="00285E3C" w:rsidRDefault="008222B3" w:rsidP="00C26C9E">
      <w:pPr>
        <w:pStyle w:val="Footer"/>
      </w:pPr>
      <w:r w:rsidRPr="008222B3">
        <w:t xml:space="preserve">This resource was developed with support from </w:t>
      </w:r>
      <w:r w:rsidR="000B3E1C">
        <w:t>T</w:t>
      </w:r>
      <w:r w:rsidRPr="008222B3">
        <w:t>he Latrobe Health Services Foundation</w:t>
      </w:r>
      <w:r w:rsidRPr="008222B3">
        <w:rPr>
          <w:lang w:val="en-US"/>
        </w:rPr>
        <w:t>.</w:t>
      </w:r>
    </w:p>
    <w:sectPr w:rsidR="006A544E" w:rsidRPr="00285E3C" w:rsidSect="00B72D97">
      <w:endnotePr>
        <w:numFmt w:val="decimal"/>
      </w:endnotePr>
      <w:pgSz w:w="11907" w:h="16840" w:code="9"/>
      <w:pgMar w:top="1440" w:right="1440" w:bottom="1440" w:left="144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12B25A" w14:textId="77777777" w:rsidR="005F2033" w:rsidRDefault="005F2033" w:rsidP="009B334C">
      <w:pPr>
        <w:spacing w:after="0" w:line="240" w:lineRule="auto"/>
      </w:pPr>
      <w:r>
        <w:separator/>
      </w:r>
    </w:p>
  </w:endnote>
  <w:endnote w:type="continuationSeparator" w:id="0">
    <w:p w14:paraId="46FA10BC" w14:textId="77777777" w:rsidR="005F2033" w:rsidRDefault="005F2033" w:rsidP="009B3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40BEE64-7DAA-4FAE-8BEB-F7A8165C55B5}"/>
    <w:embedBold r:id="rId2" w:fontKey="{A0BD2932-4558-492D-A198-134F00B6B477}"/>
    <w:embedItalic r:id="rId3" w:fontKey="{FED9A43E-BF3E-43B6-9E4C-7C57D4A7954F}"/>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Now Medium">
    <w:altName w:val="Calibri"/>
    <w:panose1 w:val="000006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embedRegular r:id="rId4" w:fontKey="{D7E492FE-8EDB-407C-8428-052E9B0A3E0E}"/>
    <w:embedBold r:id="rId5" w:fontKey="{A7341B42-C912-4247-885E-A6BDFB8ED2AE}"/>
  </w:font>
  <w:font w:name="Segoe UI">
    <w:panose1 w:val="020B0502040204020203"/>
    <w:charset w:val="00"/>
    <w:family w:val="swiss"/>
    <w:pitch w:val="variable"/>
    <w:sig w:usb0="E4002EFF" w:usb1="C000E47F" w:usb2="00000009" w:usb3="00000000" w:csb0="000001FF" w:csb1="00000000"/>
    <w:embedRegular r:id="rId6" w:fontKey="{E69FDDC1-2CCC-46A6-A405-41694A0A69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1DB64" w14:textId="77777777" w:rsidR="005F2033" w:rsidRDefault="005F2033" w:rsidP="009B334C">
      <w:pPr>
        <w:spacing w:after="0" w:line="240" w:lineRule="auto"/>
      </w:pPr>
      <w:r>
        <w:separator/>
      </w:r>
    </w:p>
  </w:footnote>
  <w:footnote w:type="continuationSeparator" w:id="0">
    <w:p w14:paraId="2418D67F" w14:textId="77777777" w:rsidR="005F2033" w:rsidRDefault="005F2033" w:rsidP="009B33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72F62"/>
    <w:multiLevelType w:val="hybridMultilevel"/>
    <w:tmpl w:val="E2547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5F3203E"/>
    <w:multiLevelType w:val="hybridMultilevel"/>
    <w:tmpl w:val="5B006C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E3C787E"/>
    <w:multiLevelType w:val="hybridMultilevel"/>
    <w:tmpl w:val="95EAB2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2DF717A"/>
    <w:multiLevelType w:val="hybridMultilevel"/>
    <w:tmpl w:val="5C989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653437E"/>
    <w:multiLevelType w:val="hybridMultilevel"/>
    <w:tmpl w:val="149C2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14D5AE0"/>
    <w:multiLevelType w:val="hybridMultilevel"/>
    <w:tmpl w:val="2C0AC7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DDC3DE1"/>
    <w:multiLevelType w:val="hybridMultilevel"/>
    <w:tmpl w:val="44F49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59329660">
    <w:abstractNumId w:val="0"/>
  </w:num>
  <w:num w:numId="2" w16cid:durableId="2041934288">
    <w:abstractNumId w:val="6"/>
  </w:num>
  <w:num w:numId="3" w16cid:durableId="572664036">
    <w:abstractNumId w:val="5"/>
  </w:num>
  <w:num w:numId="4" w16cid:durableId="1890221786">
    <w:abstractNumId w:val="3"/>
  </w:num>
  <w:num w:numId="5" w16cid:durableId="778180511">
    <w:abstractNumId w:val="4"/>
  </w:num>
  <w:num w:numId="6" w16cid:durableId="463159631">
    <w:abstractNumId w:val="1"/>
  </w:num>
  <w:num w:numId="7" w16cid:durableId="213066257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embedTrueTypeFonts/>
  <w:mirrorMargins/>
  <w:proofState w:spelling="clean" w:grammar="clean"/>
  <w:linkStyles/>
  <w:defaultTabStop w:val="720"/>
  <w:characterSpacingControl w:val="doNotCompress"/>
  <w:savePreviewPicture/>
  <w:hdrShapeDefaults>
    <o:shapedefaults v:ext="edit" spidmax="2050"/>
  </w:hdrShapeDefaults>
  <w:footnotePr>
    <w:footnote w:id="-1"/>
    <w:footnote w:id="0"/>
  </w:footnotePr>
  <w:endnotePr>
    <w:pos w:val="sectEnd"/>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03AD"/>
    <w:rsid w:val="00002B9F"/>
    <w:rsid w:val="00003BC0"/>
    <w:rsid w:val="00004451"/>
    <w:rsid w:val="00004B01"/>
    <w:rsid w:val="000077E8"/>
    <w:rsid w:val="00011482"/>
    <w:rsid w:val="00011D7E"/>
    <w:rsid w:val="000125A3"/>
    <w:rsid w:val="00017EFD"/>
    <w:rsid w:val="00021B08"/>
    <w:rsid w:val="0002500B"/>
    <w:rsid w:val="00025C28"/>
    <w:rsid w:val="0003031D"/>
    <w:rsid w:val="00031A52"/>
    <w:rsid w:val="00033822"/>
    <w:rsid w:val="00034D23"/>
    <w:rsid w:val="000360CE"/>
    <w:rsid w:val="000377B4"/>
    <w:rsid w:val="000401AF"/>
    <w:rsid w:val="00040891"/>
    <w:rsid w:val="00040E38"/>
    <w:rsid w:val="000421D6"/>
    <w:rsid w:val="00042A0B"/>
    <w:rsid w:val="00051C98"/>
    <w:rsid w:val="00054E03"/>
    <w:rsid w:val="000563A4"/>
    <w:rsid w:val="000625DF"/>
    <w:rsid w:val="0006410B"/>
    <w:rsid w:val="00064AB2"/>
    <w:rsid w:val="000664CA"/>
    <w:rsid w:val="00066A06"/>
    <w:rsid w:val="000677A1"/>
    <w:rsid w:val="0007147F"/>
    <w:rsid w:val="00077B37"/>
    <w:rsid w:val="00080F80"/>
    <w:rsid w:val="000812AF"/>
    <w:rsid w:val="00081DE9"/>
    <w:rsid w:val="00082579"/>
    <w:rsid w:val="00083B0D"/>
    <w:rsid w:val="000873E9"/>
    <w:rsid w:val="000875B0"/>
    <w:rsid w:val="00090B66"/>
    <w:rsid w:val="000917EC"/>
    <w:rsid w:val="00096A57"/>
    <w:rsid w:val="00096B75"/>
    <w:rsid w:val="000A1BA5"/>
    <w:rsid w:val="000B3E1C"/>
    <w:rsid w:val="000B57FD"/>
    <w:rsid w:val="000B630C"/>
    <w:rsid w:val="000B6D21"/>
    <w:rsid w:val="000C0B0E"/>
    <w:rsid w:val="000C418A"/>
    <w:rsid w:val="000C518A"/>
    <w:rsid w:val="000C6785"/>
    <w:rsid w:val="000D1BAF"/>
    <w:rsid w:val="000D5D1F"/>
    <w:rsid w:val="000D7C8E"/>
    <w:rsid w:val="000E0FF6"/>
    <w:rsid w:val="000E3277"/>
    <w:rsid w:val="000E5720"/>
    <w:rsid w:val="000E5D75"/>
    <w:rsid w:val="000F2696"/>
    <w:rsid w:val="000F45D5"/>
    <w:rsid w:val="000F695C"/>
    <w:rsid w:val="000F6C3D"/>
    <w:rsid w:val="000F6D9E"/>
    <w:rsid w:val="001013A5"/>
    <w:rsid w:val="00104700"/>
    <w:rsid w:val="00107714"/>
    <w:rsid w:val="00110B05"/>
    <w:rsid w:val="001114F8"/>
    <w:rsid w:val="0011380C"/>
    <w:rsid w:val="00114337"/>
    <w:rsid w:val="00116AD0"/>
    <w:rsid w:val="00120D8B"/>
    <w:rsid w:val="00121335"/>
    <w:rsid w:val="0012266E"/>
    <w:rsid w:val="00123652"/>
    <w:rsid w:val="00124E95"/>
    <w:rsid w:val="00130409"/>
    <w:rsid w:val="00131D70"/>
    <w:rsid w:val="00135E40"/>
    <w:rsid w:val="00136DE3"/>
    <w:rsid w:val="00137EEA"/>
    <w:rsid w:val="001401EC"/>
    <w:rsid w:val="00140CD7"/>
    <w:rsid w:val="0014536C"/>
    <w:rsid w:val="00146ADE"/>
    <w:rsid w:val="0014700E"/>
    <w:rsid w:val="001535C7"/>
    <w:rsid w:val="00156EEB"/>
    <w:rsid w:val="00160C5B"/>
    <w:rsid w:val="00161005"/>
    <w:rsid w:val="00161365"/>
    <w:rsid w:val="0016225B"/>
    <w:rsid w:val="0016279B"/>
    <w:rsid w:val="001628B2"/>
    <w:rsid w:val="00164279"/>
    <w:rsid w:val="001665DD"/>
    <w:rsid w:val="00172A31"/>
    <w:rsid w:val="00172F94"/>
    <w:rsid w:val="00177B33"/>
    <w:rsid w:val="00182A41"/>
    <w:rsid w:val="001842FF"/>
    <w:rsid w:val="00184C77"/>
    <w:rsid w:val="00186463"/>
    <w:rsid w:val="00186E2E"/>
    <w:rsid w:val="00190759"/>
    <w:rsid w:val="001922DA"/>
    <w:rsid w:val="00193124"/>
    <w:rsid w:val="00194944"/>
    <w:rsid w:val="00197CCC"/>
    <w:rsid w:val="001A0794"/>
    <w:rsid w:val="001A3C1C"/>
    <w:rsid w:val="001A408C"/>
    <w:rsid w:val="001A4A63"/>
    <w:rsid w:val="001A602D"/>
    <w:rsid w:val="001A743E"/>
    <w:rsid w:val="001A7BF4"/>
    <w:rsid w:val="001B0248"/>
    <w:rsid w:val="001B0EFD"/>
    <w:rsid w:val="001B18F4"/>
    <w:rsid w:val="001B1C3E"/>
    <w:rsid w:val="001B219F"/>
    <w:rsid w:val="001B46BC"/>
    <w:rsid w:val="001C0EA9"/>
    <w:rsid w:val="001C2B56"/>
    <w:rsid w:val="001C55E8"/>
    <w:rsid w:val="001C5F5C"/>
    <w:rsid w:val="001C73C4"/>
    <w:rsid w:val="001C74DD"/>
    <w:rsid w:val="001D3866"/>
    <w:rsid w:val="001D626E"/>
    <w:rsid w:val="001E1572"/>
    <w:rsid w:val="001E1CD8"/>
    <w:rsid w:val="001E1D9F"/>
    <w:rsid w:val="001E4195"/>
    <w:rsid w:val="001E5285"/>
    <w:rsid w:val="001F45C7"/>
    <w:rsid w:val="001F5FCB"/>
    <w:rsid w:val="001F68B5"/>
    <w:rsid w:val="00200231"/>
    <w:rsid w:val="00201128"/>
    <w:rsid w:val="002016FD"/>
    <w:rsid w:val="00204E01"/>
    <w:rsid w:val="00205074"/>
    <w:rsid w:val="002050D1"/>
    <w:rsid w:val="002067B7"/>
    <w:rsid w:val="0021169F"/>
    <w:rsid w:val="002133D6"/>
    <w:rsid w:val="00213C17"/>
    <w:rsid w:val="002178B0"/>
    <w:rsid w:val="00220120"/>
    <w:rsid w:val="002220F3"/>
    <w:rsid w:val="00222433"/>
    <w:rsid w:val="00224673"/>
    <w:rsid w:val="00231377"/>
    <w:rsid w:val="0023368E"/>
    <w:rsid w:val="00233C0B"/>
    <w:rsid w:val="00234118"/>
    <w:rsid w:val="0023671C"/>
    <w:rsid w:val="0023707B"/>
    <w:rsid w:val="00237C2A"/>
    <w:rsid w:val="00243806"/>
    <w:rsid w:val="00243A74"/>
    <w:rsid w:val="002505F3"/>
    <w:rsid w:val="00250EA5"/>
    <w:rsid w:val="00252F98"/>
    <w:rsid w:val="0025495D"/>
    <w:rsid w:val="00256413"/>
    <w:rsid w:val="00260E50"/>
    <w:rsid w:val="00261E02"/>
    <w:rsid w:val="00266941"/>
    <w:rsid w:val="00270819"/>
    <w:rsid w:val="002743F5"/>
    <w:rsid w:val="002774E9"/>
    <w:rsid w:val="002779E7"/>
    <w:rsid w:val="00282E06"/>
    <w:rsid w:val="00285E3C"/>
    <w:rsid w:val="0028655E"/>
    <w:rsid w:val="0028680B"/>
    <w:rsid w:val="00290648"/>
    <w:rsid w:val="00290C27"/>
    <w:rsid w:val="00293042"/>
    <w:rsid w:val="002A13C4"/>
    <w:rsid w:val="002A48E6"/>
    <w:rsid w:val="002A69A2"/>
    <w:rsid w:val="002B1BCA"/>
    <w:rsid w:val="002B7E3C"/>
    <w:rsid w:val="002C0B9E"/>
    <w:rsid w:val="002C103B"/>
    <w:rsid w:val="002C333C"/>
    <w:rsid w:val="002C5BB7"/>
    <w:rsid w:val="002C6679"/>
    <w:rsid w:val="002D4782"/>
    <w:rsid w:val="002D6699"/>
    <w:rsid w:val="002E2594"/>
    <w:rsid w:val="002F0D71"/>
    <w:rsid w:val="002F0E03"/>
    <w:rsid w:val="00300C87"/>
    <w:rsid w:val="00301D4A"/>
    <w:rsid w:val="00305D0E"/>
    <w:rsid w:val="003067C6"/>
    <w:rsid w:val="003121BD"/>
    <w:rsid w:val="0031221A"/>
    <w:rsid w:val="00312C8C"/>
    <w:rsid w:val="003132D6"/>
    <w:rsid w:val="0031356B"/>
    <w:rsid w:val="00314298"/>
    <w:rsid w:val="00315F2C"/>
    <w:rsid w:val="003206A9"/>
    <w:rsid w:val="00320ADA"/>
    <w:rsid w:val="003223B7"/>
    <w:rsid w:val="00325CD7"/>
    <w:rsid w:val="003345A1"/>
    <w:rsid w:val="003376D7"/>
    <w:rsid w:val="0034182C"/>
    <w:rsid w:val="00342FB2"/>
    <w:rsid w:val="003438D3"/>
    <w:rsid w:val="00347600"/>
    <w:rsid w:val="00351E95"/>
    <w:rsid w:val="003536CE"/>
    <w:rsid w:val="0035524E"/>
    <w:rsid w:val="003555B6"/>
    <w:rsid w:val="00355C7B"/>
    <w:rsid w:val="00355D1F"/>
    <w:rsid w:val="003636A1"/>
    <w:rsid w:val="0036373B"/>
    <w:rsid w:val="003651D8"/>
    <w:rsid w:val="003675C7"/>
    <w:rsid w:val="00370E33"/>
    <w:rsid w:val="00371313"/>
    <w:rsid w:val="003747E8"/>
    <w:rsid w:val="00376BD8"/>
    <w:rsid w:val="00377743"/>
    <w:rsid w:val="00383A3A"/>
    <w:rsid w:val="00385C93"/>
    <w:rsid w:val="003862D2"/>
    <w:rsid w:val="003911AB"/>
    <w:rsid w:val="0039321D"/>
    <w:rsid w:val="00397958"/>
    <w:rsid w:val="003A1874"/>
    <w:rsid w:val="003A545E"/>
    <w:rsid w:val="003B1E7A"/>
    <w:rsid w:val="003B2702"/>
    <w:rsid w:val="003B2AF6"/>
    <w:rsid w:val="003B318B"/>
    <w:rsid w:val="003B34DC"/>
    <w:rsid w:val="003C3EED"/>
    <w:rsid w:val="003C6AD9"/>
    <w:rsid w:val="003D0AE5"/>
    <w:rsid w:val="003D497E"/>
    <w:rsid w:val="003D5E02"/>
    <w:rsid w:val="003D5E9D"/>
    <w:rsid w:val="003D7F68"/>
    <w:rsid w:val="003E15BC"/>
    <w:rsid w:val="003E661F"/>
    <w:rsid w:val="003E789B"/>
    <w:rsid w:val="003F4FE1"/>
    <w:rsid w:val="003F6D30"/>
    <w:rsid w:val="003F7B5F"/>
    <w:rsid w:val="00400224"/>
    <w:rsid w:val="00402088"/>
    <w:rsid w:val="00403496"/>
    <w:rsid w:val="004053E7"/>
    <w:rsid w:val="004101E1"/>
    <w:rsid w:val="004109AC"/>
    <w:rsid w:val="00416346"/>
    <w:rsid w:val="00417E8C"/>
    <w:rsid w:val="00423358"/>
    <w:rsid w:val="0042347A"/>
    <w:rsid w:val="004253EF"/>
    <w:rsid w:val="00426478"/>
    <w:rsid w:val="00433154"/>
    <w:rsid w:val="00434213"/>
    <w:rsid w:val="00440BD8"/>
    <w:rsid w:val="00440E59"/>
    <w:rsid w:val="00441FCA"/>
    <w:rsid w:val="004456F9"/>
    <w:rsid w:val="004458F6"/>
    <w:rsid w:val="00446BD8"/>
    <w:rsid w:val="004476EC"/>
    <w:rsid w:val="00447D33"/>
    <w:rsid w:val="0045268A"/>
    <w:rsid w:val="004542D9"/>
    <w:rsid w:val="004568F5"/>
    <w:rsid w:val="00463166"/>
    <w:rsid w:val="00473D80"/>
    <w:rsid w:val="00474113"/>
    <w:rsid w:val="00474FB4"/>
    <w:rsid w:val="00477204"/>
    <w:rsid w:val="00480CE9"/>
    <w:rsid w:val="0048426A"/>
    <w:rsid w:val="0048740C"/>
    <w:rsid w:val="0048744F"/>
    <w:rsid w:val="0049303B"/>
    <w:rsid w:val="00494484"/>
    <w:rsid w:val="00496278"/>
    <w:rsid w:val="00496679"/>
    <w:rsid w:val="00496E30"/>
    <w:rsid w:val="004A126B"/>
    <w:rsid w:val="004A1F94"/>
    <w:rsid w:val="004A2CD1"/>
    <w:rsid w:val="004A2D3F"/>
    <w:rsid w:val="004A3751"/>
    <w:rsid w:val="004B4EFB"/>
    <w:rsid w:val="004C0D26"/>
    <w:rsid w:val="004C4B73"/>
    <w:rsid w:val="004C60C5"/>
    <w:rsid w:val="004C7570"/>
    <w:rsid w:val="004D20EE"/>
    <w:rsid w:val="004E082E"/>
    <w:rsid w:val="004E351D"/>
    <w:rsid w:val="004E3FE9"/>
    <w:rsid w:val="004E4645"/>
    <w:rsid w:val="004F08B2"/>
    <w:rsid w:val="004F0E8D"/>
    <w:rsid w:val="004F28C1"/>
    <w:rsid w:val="004F326C"/>
    <w:rsid w:val="004F3850"/>
    <w:rsid w:val="004F3A51"/>
    <w:rsid w:val="004F3FA8"/>
    <w:rsid w:val="004F4671"/>
    <w:rsid w:val="004F6AF7"/>
    <w:rsid w:val="00500866"/>
    <w:rsid w:val="0050256A"/>
    <w:rsid w:val="00504E9E"/>
    <w:rsid w:val="00511D0C"/>
    <w:rsid w:val="00513DA7"/>
    <w:rsid w:val="00514A34"/>
    <w:rsid w:val="00516E55"/>
    <w:rsid w:val="00520254"/>
    <w:rsid w:val="0052206D"/>
    <w:rsid w:val="00525129"/>
    <w:rsid w:val="0052557F"/>
    <w:rsid w:val="00526005"/>
    <w:rsid w:val="00530EEB"/>
    <w:rsid w:val="005317CE"/>
    <w:rsid w:val="00534803"/>
    <w:rsid w:val="00543730"/>
    <w:rsid w:val="00543F37"/>
    <w:rsid w:val="00543FA3"/>
    <w:rsid w:val="00544A5A"/>
    <w:rsid w:val="005472F1"/>
    <w:rsid w:val="00550DA7"/>
    <w:rsid w:val="005577D6"/>
    <w:rsid w:val="005621EA"/>
    <w:rsid w:val="005628DB"/>
    <w:rsid w:val="00562AE0"/>
    <w:rsid w:val="00564533"/>
    <w:rsid w:val="00571726"/>
    <w:rsid w:val="00573C5D"/>
    <w:rsid w:val="00574285"/>
    <w:rsid w:val="00577B39"/>
    <w:rsid w:val="00580BEF"/>
    <w:rsid w:val="00581C60"/>
    <w:rsid w:val="00586C4D"/>
    <w:rsid w:val="00593ABD"/>
    <w:rsid w:val="00595E90"/>
    <w:rsid w:val="005971FD"/>
    <w:rsid w:val="005A35B2"/>
    <w:rsid w:val="005A49F2"/>
    <w:rsid w:val="005A65B4"/>
    <w:rsid w:val="005A6C0A"/>
    <w:rsid w:val="005B2773"/>
    <w:rsid w:val="005B3346"/>
    <w:rsid w:val="005B5A79"/>
    <w:rsid w:val="005C008F"/>
    <w:rsid w:val="005C601D"/>
    <w:rsid w:val="005D2429"/>
    <w:rsid w:val="005D3F0B"/>
    <w:rsid w:val="005D408E"/>
    <w:rsid w:val="005D472F"/>
    <w:rsid w:val="005D7F58"/>
    <w:rsid w:val="005E43DE"/>
    <w:rsid w:val="005E6D10"/>
    <w:rsid w:val="005F2033"/>
    <w:rsid w:val="005F3ADF"/>
    <w:rsid w:val="005F4615"/>
    <w:rsid w:val="005F51CF"/>
    <w:rsid w:val="005F785E"/>
    <w:rsid w:val="005F7DB7"/>
    <w:rsid w:val="00601C5A"/>
    <w:rsid w:val="00606ABA"/>
    <w:rsid w:val="0061379A"/>
    <w:rsid w:val="00613C45"/>
    <w:rsid w:val="00614FE4"/>
    <w:rsid w:val="0062007A"/>
    <w:rsid w:val="00622928"/>
    <w:rsid w:val="00622CEC"/>
    <w:rsid w:val="00622DBF"/>
    <w:rsid w:val="00624453"/>
    <w:rsid w:val="0062618B"/>
    <w:rsid w:val="00626B0E"/>
    <w:rsid w:val="0062723D"/>
    <w:rsid w:val="0063241A"/>
    <w:rsid w:val="00632B3A"/>
    <w:rsid w:val="0063485C"/>
    <w:rsid w:val="006367EA"/>
    <w:rsid w:val="0063697C"/>
    <w:rsid w:val="0064141B"/>
    <w:rsid w:val="00645CDF"/>
    <w:rsid w:val="00650C00"/>
    <w:rsid w:val="0065108C"/>
    <w:rsid w:val="0065156E"/>
    <w:rsid w:val="00651F6C"/>
    <w:rsid w:val="00652542"/>
    <w:rsid w:val="006553B0"/>
    <w:rsid w:val="006560B4"/>
    <w:rsid w:val="006563CC"/>
    <w:rsid w:val="00657A46"/>
    <w:rsid w:val="00661C26"/>
    <w:rsid w:val="00662D1A"/>
    <w:rsid w:val="006652D8"/>
    <w:rsid w:val="006669A4"/>
    <w:rsid w:val="00666ABA"/>
    <w:rsid w:val="0066788E"/>
    <w:rsid w:val="006701C5"/>
    <w:rsid w:val="00670CFE"/>
    <w:rsid w:val="0067547A"/>
    <w:rsid w:val="00676E17"/>
    <w:rsid w:val="00682FFC"/>
    <w:rsid w:val="00687C9C"/>
    <w:rsid w:val="00690A27"/>
    <w:rsid w:val="00690E1B"/>
    <w:rsid w:val="00691353"/>
    <w:rsid w:val="006931C7"/>
    <w:rsid w:val="006A0658"/>
    <w:rsid w:val="006A12CC"/>
    <w:rsid w:val="006A12E8"/>
    <w:rsid w:val="006A20BE"/>
    <w:rsid w:val="006A30D3"/>
    <w:rsid w:val="006A3B52"/>
    <w:rsid w:val="006A47C1"/>
    <w:rsid w:val="006A4C61"/>
    <w:rsid w:val="006A544E"/>
    <w:rsid w:val="006A6634"/>
    <w:rsid w:val="006B0941"/>
    <w:rsid w:val="006B09CE"/>
    <w:rsid w:val="006B1138"/>
    <w:rsid w:val="006B16F6"/>
    <w:rsid w:val="006B7041"/>
    <w:rsid w:val="006C102D"/>
    <w:rsid w:val="006C1F32"/>
    <w:rsid w:val="006C3408"/>
    <w:rsid w:val="006C4D79"/>
    <w:rsid w:val="006C6A1C"/>
    <w:rsid w:val="006C7588"/>
    <w:rsid w:val="006D10CB"/>
    <w:rsid w:val="006D188A"/>
    <w:rsid w:val="006D4836"/>
    <w:rsid w:val="006D6689"/>
    <w:rsid w:val="006E4939"/>
    <w:rsid w:val="006F2691"/>
    <w:rsid w:val="006F4123"/>
    <w:rsid w:val="006F505A"/>
    <w:rsid w:val="006F6161"/>
    <w:rsid w:val="00702F27"/>
    <w:rsid w:val="007033AF"/>
    <w:rsid w:val="0070664F"/>
    <w:rsid w:val="0071169B"/>
    <w:rsid w:val="00713086"/>
    <w:rsid w:val="0071483D"/>
    <w:rsid w:val="00717FC1"/>
    <w:rsid w:val="0072128F"/>
    <w:rsid w:val="0072310A"/>
    <w:rsid w:val="00727E3A"/>
    <w:rsid w:val="00731C9A"/>
    <w:rsid w:val="0073327B"/>
    <w:rsid w:val="00740E00"/>
    <w:rsid w:val="00742CA7"/>
    <w:rsid w:val="00744FCC"/>
    <w:rsid w:val="007454F0"/>
    <w:rsid w:val="00746A66"/>
    <w:rsid w:val="007476F7"/>
    <w:rsid w:val="00751B56"/>
    <w:rsid w:val="007523DF"/>
    <w:rsid w:val="00755E50"/>
    <w:rsid w:val="00757B0B"/>
    <w:rsid w:val="00760623"/>
    <w:rsid w:val="00760947"/>
    <w:rsid w:val="00762B34"/>
    <w:rsid w:val="00762FFD"/>
    <w:rsid w:val="007728CE"/>
    <w:rsid w:val="00774D9C"/>
    <w:rsid w:val="00774FF4"/>
    <w:rsid w:val="00777200"/>
    <w:rsid w:val="00782D5E"/>
    <w:rsid w:val="00786E64"/>
    <w:rsid w:val="00790E67"/>
    <w:rsid w:val="00795584"/>
    <w:rsid w:val="0079593C"/>
    <w:rsid w:val="007964AE"/>
    <w:rsid w:val="00796CDF"/>
    <w:rsid w:val="00797AAE"/>
    <w:rsid w:val="007A1119"/>
    <w:rsid w:val="007A15B5"/>
    <w:rsid w:val="007A2648"/>
    <w:rsid w:val="007A295D"/>
    <w:rsid w:val="007A30C4"/>
    <w:rsid w:val="007A76C3"/>
    <w:rsid w:val="007B00C9"/>
    <w:rsid w:val="007B15D5"/>
    <w:rsid w:val="007B2591"/>
    <w:rsid w:val="007B5AD0"/>
    <w:rsid w:val="007B7AC3"/>
    <w:rsid w:val="007B7F12"/>
    <w:rsid w:val="007C03B4"/>
    <w:rsid w:val="007C07ED"/>
    <w:rsid w:val="007C1B17"/>
    <w:rsid w:val="007C2488"/>
    <w:rsid w:val="007C27BC"/>
    <w:rsid w:val="007D0803"/>
    <w:rsid w:val="007D34F0"/>
    <w:rsid w:val="007E000A"/>
    <w:rsid w:val="007E2C71"/>
    <w:rsid w:val="007E7688"/>
    <w:rsid w:val="007E7C8D"/>
    <w:rsid w:val="007F0A8F"/>
    <w:rsid w:val="007F3321"/>
    <w:rsid w:val="00801B06"/>
    <w:rsid w:val="00805919"/>
    <w:rsid w:val="00807A85"/>
    <w:rsid w:val="00807AD9"/>
    <w:rsid w:val="008217EC"/>
    <w:rsid w:val="008222B3"/>
    <w:rsid w:val="00823132"/>
    <w:rsid w:val="0082492D"/>
    <w:rsid w:val="008267F5"/>
    <w:rsid w:val="00826A12"/>
    <w:rsid w:val="00826A7F"/>
    <w:rsid w:val="00840A42"/>
    <w:rsid w:val="00842207"/>
    <w:rsid w:val="00843501"/>
    <w:rsid w:val="00847CCF"/>
    <w:rsid w:val="00850F7C"/>
    <w:rsid w:val="00851AA3"/>
    <w:rsid w:val="00854E2F"/>
    <w:rsid w:val="00857964"/>
    <w:rsid w:val="008612F0"/>
    <w:rsid w:val="008616D8"/>
    <w:rsid w:val="00861B75"/>
    <w:rsid w:val="00871047"/>
    <w:rsid w:val="008726EF"/>
    <w:rsid w:val="00874609"/>
    <w:rsid w:val="00875C58"/>
    <w:rsid w:val="008767AF"/>
    <w:rsid w:val="00876A71"/>
    <w:rsid w:val="00881086"/>
    <w:rsid w:val="00885C82"/>
    <w:rsid w:val="0088759D"/>
    <w:rsid w:val="0089231F"/>
    <w:rsid w:val="008923B7"/>
    <w:rsid w:val="008924DE"/>
    <w:rsid w:val="008974FF"/>
    <w:rsid w:val="008A2B61"/>
    <w:rsid w:val="008A7DD9"/>
    <w:rsid w:val="008B113D"/>
    <w:rsid w:val="008B28B7"/>
    <w:rsid w:val="008B634B"/>
    <w:rsid w:val="008B6462"/>
    <w:rsid w:val="008C11BB"/>
    <w:rsid w:val="008C537A"/>
    <w:rsid w:val="008C5500"/>
    <w:rsid w:val="008D417F"/>
    <w:rsid w:val="008D5E38"/>
    <w:rsid w:val="008E124A"/>
    <w:rsid w:val="008E14E0"/>
    <w:rsid w:val="008E6248"/>
    <w:rsid w:val="008E62E0"/>
    <w:rsid w:val="008F05DF"/>
    <w:rsid w:val="008F1828"/>
    <w:rsid w:val="008F5FC1"/>
    <w:rsid w:val="008F6CC7"/>
    <w:rsid w:val="008F70E1"/>
    <w:rsid w:val="00900335"/>
    <w:rsid w:val="0090193B"/>
    <w:rsid w:val="00905112"/>
    <w:rsid w:val="00910D0B"/>
    <w:rsid w:val="009138FD"/>
    <w:rsid w:val="00913A05"/>
    <w:rsid w:val="00913C25"/>
    <w:rsid w:val="009149E7"/>
    <w:rsid w:val="00914EBA"/>
    <w:rsid w:val="00917478"/>
    <w:rsid w:val="00917663"/>
    <w:rsid w:val="009221E5"/>
    <w:rsid w:val="00922DA2"/>
    <w:rsid w:val="00925C9E"/>
    <w:rsid w:val="00925E45"/>
    <w:rsid w:val="00936A0F"/>
    <w:rsid w:val="009378F1"/>
    <w:rsid w:val="00937BAE"/>
    <w:rsid w:val="00941032"/>
    <w:rsid w:val="0094291A"/>
    <w:rsid w:val="009441B0"/>
    <w:rsid w:val="00950CDD"/>
    <w:rsid w:val="009561B2"/>
    <w:rsid w:val="0095659B"/>
    <w:rsid w:val="009606EF"/>
    <w:rsid w:val="00964896"/>
    <w:rsid w:val="00966BBE"/>
    <w:rsid w:val="00967ABD"/>
    <w:rsid w:val="00970392"/>
    <w:rsid w:val="0097362C"/>
    <w:rsid w:val="0097481F"/>
    <w:rsid w:val="00980177"/>
    <w:rsid w:val="00982EE0"/>
    <w:rsid w:val="00983F96"/>
    <w:rsid w:val="0098530F"/>
    <w:rsid w:val="0098768B"/>
    <w:rsid w:val="00990F79"/>
    <w:rsid w:val="009A1ECB"/>
    <w:rsid w:val="009A2534"/>
    <w:rsid w:val="009A49F0"/>
    <w:rsid w:val="009A53BF"/>
    <w:rsid w:val="009A7DFE"/>
    <w:rsid w:val="009B0098"/>
    <w:rsid w:val="009B084F"/>
    <w:rsid w:val="009B1752"/>
    <w:rsid w:val="009B2036"/>
    <w:rsid w:val="009B334C"/>
    <w:rsid w:val="009B48EE"/>
    <w:rsid w:val="009B6138"/>
    <w:rsid w:val="009B65F7"/>
    <w:rsid w:val="009C253D"/>
    <w:rsid w:val="009C3871"/>
    <w:rsid w:val="009C6C3A"/>
    <w:rsid w:val="009D2272"/>
    <w:rsid w:val="009D3D9C"/>
    <w:rsid w:val="009D47DD"/>
    <w:rsid w:val="009D4BF8"/>
    <w:rsid w:val="009D64B4"/>
    <w:rsid w:val="009E1B73"/>
    <w:rsid w:val="009E65EF"/>
    <w:rsid w:val="009F352E"/>
    <w:rsid w:val="009F3E4C"/>
    <w:rsid w:val="009F6254"/>
    <w:rsid w:val="009F658B"/>
    <w:rsid w:val="009F7353"/>
    <w:rsid w:val="00A02BEB"/>
    <w:rsid w:val="00A055E0"/>
    <w:rsid w:val="00A06FF8"/>
    <w:rsid w:val="00A12754"/>
    <w:rsid w:val="00A13B6F"/>
    <w:rsid w:val="00A14E36"/>
    <w:rsid w:val="00A206FE"/>
    <w:rsid w:val="00A217B9"/>
    <w:rsid w:val="00A22D67"/>
    <w:rsid w:val="00A23DCB"/>
    <w:rsid w:val="00A274D3"/>
    <w:rsid w:val="00A33415"/>
    <w:rsid w:val="00A3655D"/>
    <w:rsid w:val="00A3753A"/>
    <w:rsid w:val="00A37D5E"/>
    <w:rsid w:val="00A40114"/>
    <w:rsid w:val="00A41747"/>
    <w:rsid w:val="00A42C6A"/>
    <w:rsid w:val="00A42D6C"/>
    <w:rsid w:val="00A43DA4"/>
    <w:rsid w:val="00A4550A"/>
    <w:rsid w:val="00A4554B"/>
    <w:rsid w:val="00A4656D"/>
    <w:rsid w:val="00A51F28"/>
    <w:rsid w:val="00A52C78"/>
    <w:rsid w:val="00A54352"/>
    <w:rsid w:val="00A54A01"/>
    <w:rsid w:val="00A54A15"/>
    <w:rsid w:val="00A55509"/>
    <w:rsid w:val="00A55B96"/>
    <w:rsid w:val="00A61042"/>
    <w:rsid w:val="00A619BB"/>
    <w:rsid w:val="00A658B5"/>
    <w:rsid w:val="00A675D2"/>
    <w:rsid w:val="00A70090"/>
    <w:rsid w:val="00A72AC4"/>
    <w:rsid w:val="00A81860"/>
    <w:rsid w:val="00A87C69"/>
    <w:rsid w:val="00A9068E"/>
    <w:rsid w:val="00A92B30"/>
    <w:rsid w:val="00A97A09"/>
    <w:rsid w:val="00AA1A30"/>
    <w:rsid w:val="00AA2620"/>
    <w:rsid w:val="00AA3722"/>
    <w:rsid w:val="00AA4E80"/>
    <w:rsid w:val="00AA5399"/>
    <w:rsid w:val="00AA7C42"/>
    <w:rsid w:val="00AB007E"/>
    <w:rsid w:val="00AB49E1"/>
    <w:rsid w:val="00AB5162"/>
    <w:rsid w:val="00AB52CA"/>
    <w:rsid w:val="00AB59D0"/>
    <w:rsid w:val="00AB64ED"/>
    <w:rsid w:val="00AB6831"/>
    <w:rsid w:val="00AB7D59"/>
    <w:rsid w:val="00AC2E82"/>
    <w:rsid w:val="00AC55DF"/>
    <w:rsid w:val="00AD20B0"/>
    <w:rsid w:val="00AD21B3"/>
    <w:rsid w:val="00AD5C7E"/>
    <w:rsid w:val="00AD6BAA"/>
    <w:rsid w:val="00AE1A6A"/>
    <w:rsid w:val="00AF17F8"/>
    <w:rsid w:val="00AF503B"/>
    <w:rsid w:val="00AF5DCF"/>
    <w:rsid w:val="00B00929"/>
    <w:rsid w:val="00B01D82"/>
    <w:rsid w:val="00B07A3E"/>
    <w:rsid w:val="00B10EB9"/>
    <w:rsid w:val="00B174FF"/>
    <w:rsid w:val="00B214E8"/>
    <w:rsid w:val="00B233E6"/>
    <w:rsid w:val="00B2349E"/>
    <w:rsid w:val="00B23FB2"/>
    <w:rsid w:val="00B2495B"/>
    <w:rsid w:val="00B24AE7"/>
    <w:rsid w:val="00B32944"/>
    <w:rsid w:val="00B36142"/>
    <w:rsid w:val="00B36761"/>
    <w:rsid w:val="00B411FA"/>
    <w:rsid w:val="00B41ABB"/>
    <w:rsid w:val="00B444CF"/>
    <w:rsid w:val="00B50094"/>
    <w:rsid w:val="00B51C62"/>
    <w:rsid w:val="00B5518B"/>
    <w:rsid w:val="00B62106"/>
    <w:rsid w:val="00B62339"/>
    <w:rsid w:val="00B72D97"/>
    <w:rsid w:val="00B73452"/>
    <w:rsid w:val="00B75AD0"/>
    <w:rsid w:val="00B763E4"/>
    <w:rsid w:val="00B82C0C"/>
    <w:rsid w:val="00B84012"/>
    <w:rsid w:val="00B9300B"/>
    <w:rsid w:val="00B93B0E"/>
    <w:rsid w:val="00B93CED"/>
    <w:rsid w:val="00B94228"/>
    <w:rsid w:val="00B96402"/>
    <w:rsid w:val="00BA4234"/>
    <w:rsid w:val="00BA662C"/>
    <w:rsid w:val="00BA6ABD"/>
    <w:rsid w:val="00BB21A1"/>
    <w:rsid w:val="00BB2E38"/>
    <w:rsid w:val="00BB34D9"/>
    <w:rsid w:val="00BB68A5"/>
    <w:rsid w:val="00BB7DC1"/>
    <w:rsid w:val="00BC01D6"/>
    <w:rsid w:val="00BC0A16"/>
    <w:rsid w:val="00BC158F"/>
    <w:rsid w:val="00BC3830"/>
    <w:rsid w:val="00BC4899"/>
    <w:rsid w:val="00BC5B56"/>
    <w:rsid w:val="00BD2E89"/>
    <w:rsid w:val="00BD2EF6"/>
    <w:rsid w:val="00BD5317"/>
    <w:rsid w:val="00BE0705"/>
    <w:rsid w:val="00BE2A22"/>
    <w:rsid w:val="00BE4B0C"/>
    <w:rsid w:val="00BE59A6"/>
    <w:rsid w:val="00BE5B62"/>
    <w:rsid w:val="00BE7B23"/>
    <w:rsid w:val="00BF3BF7"/>
    <w:rsid w:val="00BF4FF9"/>
    <w:rsid w:val="00C0106C"/>
    <w:rsid w:val="00C011BC"/>
    <w:rsid w:val="00C013AB"/>
    <w:rsid w:val="00C046A5"/>
    <w:rsid w:val="00C05E38"/>
    <w:rsid w:val="00C129F3"/>
    <w:rsid w:val="00C136D5"/>
    <w:rsid w:val="00C13734"/>
    <w:rsid w:val="00C13B5E"/>
    <w:rsid w:val="00C14F17"/>
    <w:rsid w:val="00C157C2"/>
    <w:rsid w:val="00C15E4D"/>
    <w:rsid w:val="00C16FEA"/>
    <w:rsid w:val="00C17902"/>
    <w:rsid w:val="00C207FA"/>
    <w:rsid w:val="00C228CD"/>
    <w:rsid w:val="00C24FCB"/>
    <w:rsid w:val="00C26196"/>
    <w:rsid w:val="00C26C9E"/>
    <w:rsid w:val="00C27D90"/>
    <w:rsid w:val="00C31E78"/>
    <w:rsid w:val="00C34BA0"/>
    <w:rsid w:val="00C34BC5"/>
    <w:rsid w:val="00C35358"/>
    <w:rsid w:val="00C35780"/>
    <w:rsid w:val="00C3619A"/>
    <w:rsid w:val="00C364F7"/>
    <w:rsid w:val="00C36BBA"/>
    <w:rsid w:val="00C41C40"/>
    <w:rsid w:val="00C42412"/>
    <w:rsid w:val="00C426DC"/>
    <w:rsid w:val="00C47AFF"/>
    <w:rsid w:val="00C524B7"/>
    <w:rsid w:val="00C52C64"/>
    <w:rsid w:val="00C53568"/>
    <w:rsid w:val="00C5370F"/>
    <w:rsid w:val="00C54796"/>
    <w:rsid w:val="00C55BE7"/>
    <w:rsid w:val="00C55D5F"/>
    <w:rsid w:val="00C57CD3"/>
    <w:rsid w:val="00C57E53"/>
    <w:rsid w:val="00C64501"/>
    <w:rsid w:val="00C64E59"/>
    <w:rsid w:val="00C65B21"/>
    <w:rsid w:val="00C71CF8"/>
    <w:rsid w:val="00C76F21"/>
    <w:rsid w:val="00C77025"/>
    <w:rsid w:val="00C77CD0"/>
    <w:rsid w:val="00C82CC2"/>
    <w:rsid w:val="00C837DC"/>
    <w:rsid w:val="00C84EDD"/>
    <w:rsid w:val="00C87D86"/>
    <w:rsid w:val="00C90822"/>
    <w:rsid w:val="00C91008"/>
    <w:rsid w:val="00C920D5"/>
    <w:rsid w:val="00C93E84"/>
    <w:rsid w:val="00C95179"/>
    <w:rsid w:val="00C95666"/>
    <w:rsid w:val="00C9668A"/>
    <w:rsid w:val="00C97A3B"/>
    <w:rsid w:val="00CA1FBB"/>
    <w:rsid w:val="00CA38D9"/>
    <w:rsid w:val="00CA4030"/>
    <w:rsid w:val="00CA4D4D"/>
    <w:rsid w:val="00CA5A78"/>
    <w:rsid w:val="00CA5AE0"/>
    <w:rsid w:val="00CA6349"/>
    <w:rsid w:val="00CB1C18"/>
    <w:rsid w:val="00CB5310"/>
    <w:rsid w:val="00CB58BD"/>
    <w:rsid w:val="00CB5FB0"/>
    <w:rsid w:val="00CC01AC"/>
    <w:rsid w:val="00CC3F1D"/>
    <w:rsid w:val="00CC3F91"/>
    <w:rsid w:val="00CC48E5"/>
    <w:rsid w:val="00CC5683"/>
    <w:rsid w:val="00CC698D"/>
    <w:rsid w:val="00CC69AB"/>
    <w:rsid w:val="00CD12DF"/>
    <w:rsid w:val="00CD23BB"/>
    <w:rsid w:val="00CD3A46"/>
    <w:rsid w:val="00CD5171"/>
    <w:rsid w:val="00CD7200"/>
    <w:rsid w:val="00CD7F54"/>
    <w:rsid w:val="00CD7FA4"/>
    <w:rsid w:val="00CE0C37"/>
    <w:rsid w:val="00CE235D"/>
    <w:rsid w:val="00CE36C9"/>
    <w:rsid w:val="00CE3D2A"/>
    <w:rsid w:val="00CE4A6E"/>
    <w:rsid w:val="00CE4EB4"/>
    <w:rsid w:val="00CE7BBF"/>
    <w:rsid w:val="00CF0496"/>
    <w:rsid w:val="00CF1B15"/>
    <w:rsid w:val="00CF2192"/>
    <w:rsid w:val="00CF3A8F"/>
    <w:rsid w:val="00CF62F7"/>
    <w:rsid w:val="00D03484"/>
    <w:rsid w:val="00D03B5F"/>
    <w:rsid w:val="00D05B9C"/>
    <w:rsid w:val="00D064D9"/>
    <w:rsid w:val="00D0661F"/>
    <w:rsid w:val="00D06674"/>
    <w:rsid w:val="00D11398"/>
    <w:rsid w:val="00D11E14"/>
    <w:rsid w:val="00D13057"/>
    <w:rsid w:val="00D14B3B"/>
    <w:rsid w:val="00D160CE"/>
    <w:rsid w:val="00D203F3"/>
    <w:rsid w:val="00D20DBA"/>
    <w:rsid w:val="00D2135D"/>
    <w:rsid w:val="00D214CF"/>
    <w:rsid w:val="00D23ABE"/>
    <w:rsid w:val="00D23B82"/>
    <w:rsid w:val="00D30603"/>
    <w:rsid w:val="00D32F98"/>
    <w:rsid w:val="00D3563B"/>
    <w:rsid w:val="00D37D17"/>
    <w:rsid w:val="00D43047"/>
    <w:rsid w:val="00D4339F"/>
    <w:rsid w:val="00D44F88"/>
    <w:rsid w:val="00D50B6B"/>
    <w:rsid w:val="00D512EB"/>
    <w:rsid w:val="00D52342"/>
    <w:rsid w:val="00D52EF7"/>
    <w:rsid w:val="00D532B9"/>
    <w:rsid w:val="00D5504F"/>
    <w:rsid w:val="00D57FE1"/>
    <w:rsid w:val="00D63118"/>
    <w:rsid w:val="00D649A0"/>
    <w:rsid w:val="00D6585C"/>
    <w:rsid w:val="00D67FC3"/>
    <w:rsid w:val="00D701E6"/>
    <w:rsid w:val="00D7401D"/>
    <w:rsid w:val="00D75B02"/>
    <w:rsid w:val="00D760B0"/>
    <w:rsid w:val="00D84189"/>
    <w:rsid w:val="00D85A72"/>
    <w:rsid w:val="00D85E9F"/>
    <w:rsid w:val="00D908AB"/>
    <w:rsid w:val="00D933D1"/>
    <w:rsid w:val="00D93B8D"/>
    <w:rsid w:val="00D96DC1"/>
    <w:rsid w:val="00D97661"/>
    <w:rsid w:val="00DA3955"/>
    <w:rsid w:val="00DA5BDA"/>
    <w:rsid w:val="00DA6620"/>
    <w:rsid w:val="00DB18D5"/>
    <w:rsid w:val="00DB1F75"/>
    <w:rsid w:val="00DB238A"/>
    <w:rsid w:val="00DB3C00"/>
    <w:rsid w:val="00DB530C"/>
    <w:rsid w:val="00DB550A"/>
    <w:rsid w:val="00DB63BF"/>
    <w:rsid w:val="00DB69BB"/>
    <w:rsid w:val="00DC1E67"/>
    <w:rsid w:val="00DC4602"/>
    <w:rsid w:val="00DD6033"/>
    <w:rsid w:val="00DE0840"/>
    <w:rsid w:val="00DE2A7D"/>
    <w:rsid w:val="00DE3783"/>
    <w:rsid w:val="00DE502F"/>
    <w:rsid w:val="00DF2643"/>
    <w:rsid w:val="00DF2BB8"/>
    <w:rsid w:val="00DF4CFF"/>
    <w:rsid w:val="00DF67DC"/>
    <w:rsid w:val="00DF78D1"/>
    <w:rsid w:val="00DF7A59"/>
    <w:rsid w:val="00E02C84"/>
    <w:rsid w:val="00E03D72"/>
    <w:rsid w:val="00E04D5D"/>
    <w:rsid w:val="00E0622A"/>
    <w:rsid w:val="00E103DE"/>
    <w:rsid w:val="00E13B96"/>
    <w:rsid w:val="00E20B46"/>
    <w:rsid w:val="00E22187"/>
    <w:rsid w:val="00E237C9"/>
    <w:rsid w:val="00E23BD5"/>
    <w:rsid w:val="00E2677A"/>
    <w:rsid w:val="00E270A8"/>
    <w:rsid w:val="00E27EF3"/>
    <w:rsid w:val="00E30108"/>
    <w:rsid w:val="00E31984"/>
    <w:rsid w:val="00E34BA7"/>
    <w:rsid w:val="00E37402"/>
    <w:rsid w:val="00E40382"/>
    <w:rsid w:val="00E403A8"/>
    <w:rsid w:val="00E41082"/>
    <w:rsid w:val="00E44AB0"/>
    <w:rsid w:val="00E47E1E"/>
    <w:rsid w:val="00E47F24"/>
    <w:rsid w:val="00E548A6"/>
    <w:rsid w:val="00E54B4C"/>
    <w:rsid w:val="00E54E84"/>
    <w:rsid w:val="00E5653B"/>
    <w:rsid w:val="00E5755B"/>
    <w:rsid w:val="00E627F7"/>
    <w:rsid w:val="00E631C8"/>
    <w:rsid w:val="00E63B83"/>
    <w:rsid w:val="00E66BA7"/>
    <w:rsid w:val="00E674A5"/>
    <w:rsid w:val="00E73DFE"/>
    <w:rsid w:val="00E74ADC"/>
    <w:rsid w:val="00E7691D"/>
    <w:rsid w:val="00E76CDD"/>
    <w:rsid w:val="00E77D37"/>
    <w:rsid w:val="00E82370"/>
    <w:rsid w:val="00E82AA8"/>
    <w:rsid w:val="00E85343"/>
    <w:rsid w:val="00E869A0"/>
    <w:rsid w:val="00E90123"/>
    <w:rsid w:val="00E90264"/>
    <w:rsid w:val="00E925AD"/>
    <w:rsid w:val="00E92B92"/>
    <w:rsid w:val="00E94166"/>
    <w:rsid w:val="00E9555B"/>
    <w:rsid w:val="00EA1199"/>
    <w:rsid w:val="00EA3263"/>
    <w:rsid w:val="00EA5517"/>
    <w:rsid w:val="00EA5669"/>
    <w:rsid w:val="00EB1C98"/>
    <w:rsid w:val="00EC3A3B"/>
    <w:rsid w:val="00EC6664"/>
    <w:rsid w:val="00ED2473"/>
    <w:rsid w:val="00ED66DC"/>
    <w:rsid w:val="00ED6CAF"/>
    <w:rsid w:val="00EE2102"/>
    <w:rsid w:val="00EE4E2D"/>
    <w:rsid w:val="00EE6354"/>
    <w:rsid w:val="00EF0CD1"/>
    <w:rsid w:val="00EF1361"/>
    <w:rsid w:val="00EF299B"/>
    <w:rsid w:val="00EF4A0A"/>
    <w:rsid w:val="00F02EF7"/>
    <w:rsid w:val="00F04458"/>
    <w:rsid w:val="00F04BE0"/>
    <w:rsid w:val="00F0515E"/>
    <w:rsid w:val="00F05930"/>
    <w:rsid w:val="00F071ED"/>
    <w:rsid w:val="00F126DF"/>
    <w:rsid w:val="00F127F5"/>
    <w:rsid w:val="00F13C6F"/>
    <w:rsid w:val="00F14D98"/>
    <w:rsid w:val="00F14F4A"/>
    <w:rsid w:val="00F207FF"/>
    <w:rsid w:val="00F23B24"/>
    <w:rsid w:val="00F30016"/>
    <w:rsid w:val="00F303E3"/>
    <w:rsid w:val="00F33E0C"/>
    <w:rsid w:val="00F34233"/>
    <w:rsid w:val="00F35FB9"/>
    <w:rsid w:val="00F410FD"/>
    <w:rsid w:val="00F42CCF"/>
    <w:rsid w:val="00F4414D"/>
    <w:rsid w:val="00F47D1F"/>
    <w:rsid w:val="00F52E81"/>
    <w:rsid w:val="00F55D60"/>
    <w:rsid w:val="00F57A43"/>
    <w:rsid w:val="00F57D6C"/>
    <w:rsid w:val="00F61BBA"/>
    <w:rsid w:val="00F624B2"/>
    <w:rsid w:val="00F62CE6"/>
    <w:rsid w:val="00F64738"/>
    <w:rsid w:val="00F651BD"/>
    <w:rsid w:val="00F6560A"/>
    <w:rsid w:val="00F67F95"/>
    <w:rsid w:val="00F71DF3"/>
    <w:rsid w:val="00F71F4E"/>
    <w:rsid w:val="00F7304B"/>
    <w:rsid w:val="00F7324C"/>
    <w:rsid w:val="00F83869"/>
    <w:rsid w:val="00F85C73"/>
    <w:rsid w:val="00F93DD8"/>
    <w:rsid w:val="00F946B2"/>
    <w:rsid w:val="00F951A2"/>
    <w:rsid w:val="00FA057D"/>
    <w:rsid w:val="00FA3EEA"/>
    <w:rsid w:val="00FA7BDC"/>
    <w:rsid w:val="00FA7C71"/>
    <w:rsid w:val="00FB3990"/>
    <w:rsid w:val="00FB3D63"/>
    <w:rsid w:val="00FB5020"/>
    <w:rsid w:val="00FB51D0"/>
    <w:rsid w:val="00FC1B45"/>
    <w:rsid w:val="00FC2FF2"/>
    <w:rsid w:val="00FC37A0"/>
    <w:rsid w:val="00FC5299"/>
    <w:rsid w:val="00FD0BE1"/>
    <w:rsid w:val="00FD3D69"/>
    <w:rsid w:val="00FD49E6"/>
    <w:rsid w:val="00FD7C16"/>
    <w:rsid w:val="00FE2DC1"/>
    <w:rsid w:val="00FE6077"/>
    <w:rsid w:val="00FE6291"/>
    <w:rsid w:val="00FE6D9A"/>
    <w:rsid w:val="00FE77E9"/>
    <w:rsid w:val="00FF01D6"/>
    <w:rsid w:val="00FF03AD"/>
    <w:rsid w:val="00FF5296"/>
    <w:rsid w:val="00FF65DD"/>
    <w:rsid w:val="01F862A7"/>
    <w:rsid w:val="0545720B"/>
    <w:rsid w:val="05D91887"/>
    <w:rsid w:val="0721AA64"/>
    <w:rsid w:val="08B29415"/>
    <w:rsid w:val="0B77E5D8"/>
    <w:rsid w:val="0EE3B803"/>
    <w:rsid w:val="0F9F3F4A"/>
    <w:rsid w:val="142C8989"/>
    <w:rsid w:val="1579F906"/>
    <w:rsid w:val="16FB3ECC"/>
    <w:rsid w:val="1FA3DED1"/>
    <w:rsid w:val="222518FB"/>
    <w:rsid w:val="22AC8124"/>
    <w:rsid w:val="2620C808"/>
    <w:rsid w:val="26FD7CC6"/>
    <w:rsid w:val="28CAA736"/>
    <w:rsid w:val="291F6036"/>
    <w:rsid w:val="2CD59890"/>
    <w:rsid w:val="374EF871"/>
    <w:rsid w:val="37562199"/>
    <w:rsid w:val="3BBAADF0"/>
    <w:rsid w:val="3F23AE4C"/>
    <w:rsid w:val="3FB17000"/>
    <w:rsid w:val="41BD9FEB"/>
    <w:rsid w:val="447B06AA"/>
    <w:rsid w:val="4AFFE1C4"/>
    <w:rsid w:val="51F5411B"/>
    <w:rsid w:val="52EB99F2"/>
    <w:rsid w:val="532AEDA2"/>
    <w:rsid w:val="5C4EE216"/>
    <w:rsid w:val="5E37227B"/>
    <w:rsid w:val="60E9847E"/>
    <w:rsid w:val="61A5F687"/>
    <w:rsid w:val="63FB5AB9"/>
    <w:rsid w:val="6526D78F"/>
    <w:rsid w:val="661818E5"/>
    <w:rsid w:val="68AF0FF0"/>
    <w:rsid w:val="6A1AD453"/>
    <w:rsid w:val="6B5B6603"/>
    <w:rsid w:val="6D3A5BE6"/>
    <w:rsid w:val="6E227B1F"/>
    <w:rsid w:val="6F0C1118"/>
    <w:rsid w:val="71DFF251"/>
    <w:rsid w:val="73A21095"/>
    <w:rsid w:val="75C5581A"/>
    <w:rsid w:val="790CDB79"/>
    <w:rsid w:val="7D8668F5"/>
    <w:rsid w:val="7EF4E8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342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C9E"/>
    <w:pPr>
      <w:spacing w:line="278" w:lineRule="auto"/>
    </w:pPr>
    <w:rPr>
      <w:rFonts w:eastAsiaTheme="minorHAnsi"/>
      <w:kern w:val="2"/>
      <w:lang w:val="en-AU" w:eastAsia="en-US"/>
      <w14:ligatures w14:val="standardContextual"/>
    </w:rPr>
  </w:style>
  <w:style w:type="paragraph" w:styleId="Heading1">
    <w:name w:val="heading 1"/>
    <w:basedOn w:val="Normal"/>
    <w:next w:val="Normal"/>
    <w:link w:val="Heading1Char"/>
    <w:uiPriority w:val="9"/>
    <w:qFormat/>
    <w:rsid w:val="00500866"/>
    <w:pPr>
      <w:keepNext/>
      <w:spacing w:before="240" w:after="0" w:line="192" w:lineRule="auto"/>
      <w:outlineLvl w:val="0"/>
    </w:pPr>
    <w:rPr>
      <w:rFonts w:asciiTheme="majorHAnsi" w:eastAsiaTheme="majorEastAsia" w:hAnsiTheme="majorHAnsi" w:cstheme="majorBidi"/>
      <w:b/>
      <w:color w:val="000000" w:themeColor="text1"/>
      <w:kern w:val="80"/>
      <w:sz w:val="80"/>
      <w:szCs w:val="32"/>
    </w:rPr>
  </w:style>
  <w:style w:type="paragraph" w:styleId="Heading2">
    <w:name w:val="heading 2"/>
    <w:basedOn w:val="Normal"/>
    <w:next w:val="Normal"/>
    <w:link w:val="Heading2Char"/>
    <w:uiPriority w:val="9"/>
    <w:unhideWhenUsed/>
    <w:qFormat/>
    <w:rsid w:val="00500866"/>
    <w:pPr>
      <w:keepNext/>
      <w:spacing w:before="480" w:after="80"/>
      <w:outlineLvl w:val="1"/>
    </w:pPr>
    <w:rPr>
      <w:rFonts w:asciiTheme="majorHAnsi" w:eastAsiaTheme="majorEastAsia" w:hAnsiTheme="majorHAnsi" w:cstheme="majorBidi"/>
      <w:b/>
      <w:sz w:val="40"/>
      <w:szCs w:val="32"/>
    </w:rPr>
  </w:style>
  <w:style w:type="paragraph" w:styleId="Heading3">
    <w:name w:val="heading 3"/>
    <w:basedOn w:val="Normal"/>
    <w:next w:val="Normal"/>
    <w:link w:val="Heading3Char"/>
    <w:uiPriority w:val="9"/>
    <w:unhideWhenUsed/>
    <w:qFormat/>
    <w:rsid w:val="00500866"/>
    <w:pPr>
      <w:keepNext/>
      <w:spacing w:before="160" w:after="80"/>
      <w:outlineLvl w:val="2"/>
    </w:pPr>
    <w:rPr>
      <w:rFonts w:eastAsiaTheme="majorEastAsia" w:cstheme="majorBidi"/>
      <w:b/>
      <w:color w:val="000000" w:themeColor="text1"/>
      <w:sz w:val="28"/>
      <w:szCs w:val="28"/>
    </w:rPr>
  </w:style>
  <w:style w:type="paragraph" w:styleId="Heading4">
    <w:name w:val="heading 4"/>
    <w:basedOn w:val="Normal"/>
    <w:next w:val="Normal"/>
    <w:link w:val="Heading4Char"/>
    <w:uiPriority w:val="9"/>
    <w:unhideWhenUsed/>
    <w:qFormat/>
    <w:rsid w:val="00500866"/>
    <w:pPr>
      <w:keepNext/>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rsid w:val="00C26C9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26C9E"/>
  </w:style>
  <w:style w:type="paragraph" w:styleId="ListParagraph">
    <w:name w:val="List Paragraph"/>
    <w:basedOn w:val="Normal"/>
    <w:uiPriority w:val="34"/>
    <w:qFormat/>
    <w:rsid w:val="00500866"/>
    <w:pPr>
      <w:ind w:left="720"/>
      <w:contextualSpacing/>
    </w:pPr>
  </w:style>
  <w:style w:type="character" w:styleId="Hyperlink">
    <w:name w:val="Hyperlink"/>
    <w:basedOn w:val="DefaultParagraphFont"/>
    <w:uiPriority w:val="99"/>
    <w:unhideWhenUsed/>
    <w:rsid w:val="00500866"/>
    <w:rPr>
      <w:color w:val="215E99" w:themeColor="hyperlink"/>
      <w:u w:val="single"/>
    </w:rPr>
  </w:style>
  <w:style w:type="character" w:styleId="UnresolvedMention">
    <w:name w:val="Unresolved Mention"/>
    <w:basedOn w:val="DefaultParagraphFont"/>
    <w:uiPriority w:val="99"/>
    <w:semiHidden/>
    <w:unhideWhenUsed/>
    <w:rsid w:val="00500866"/>
    <w:rPr>
      <w:color w:val="605E5C"/>
      <w:shd w:val="clear" w:color="auto" w:fill="E1DFDD"/>
    </w:rPr>
  </w:style>
  <w:style w:type="character" w:styleId="FollowedHyperlink">
    <w:name w:val="FollowedHyperlink"/>
    <w:basedOn w:val="DefaultParagraphFont"/>
    <w:uiPriority w:val="99"/>
    <w:semiHidden/>
    <w:unhideWhenUsed/>
    <w:rsid w:val="00500866"/>
    <w:rPr>
      <w:color w:val="96607D" w:themeColor="followedHyperlink"/>
      <w:u w:val="single"/>
    </w:rPr>
  </w:style>
  <w:style w:type="paragraph" w:styleId="Header">
    <w:name w:val="header"/>
    <w:basedOn w:val="Normal"/>
    <w:link w:val="HeaderChar"/>
    <w:uiPriority w:val="99"/>
    <w:unhideWhenUsed/>
    <w:rsid w:val="005008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866"/>
    <w:rPr>
      <w:rFonts w:eastAsiaTheme="minorHAnsi"/>
      <w:kern w:val="2"/>
      <w:lang w:val="en-AU" w:eastAsia="en-US"/>
      <w14:ligatures w14:val="standardContextual"/>
    </w:rPr>
  </w:style>
  <w:style w:type="paragraph" w:styleId="Footer">
    <w:name w:val="footer"/>
    <w:basedOn w:val="Normal"/>
    <w:link w:val="FooterChar"/>
    <w:uiPriority w:val="99"/>
    <w:unhideWhenUsed/>
    <w:rsid w:val="005008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866"/>
    <w:rPr>
      <w:rFonts w:eastAsiaTheme="minorHAnsi"/>
      <w:kern w:val="2"/>
      <w:lang w:val="en-AU" w:eastAsia="en-US"/>
      <w14:ligatures w14:val="standardContextual"/>
    </w:rPr>
  </w:style>
  <w:style w:type="paragraph" w:styleId="FootnoteText">
    <w:name w:val="footnote text"/>
    <w:basedOn w:val="Normal"/>
    <w:link w:val="FootnoteTextChar"/>
    <w:uiPriority w:val="99"/>
    <w:semiHidden/>
    <w:unhideWhenUsed/>
    <w:rsid w:val="00500866"/>
    <w:pPr>
      <w:spacing w:after="0" w:line="240" w:lineRule="auto"/>
    </w:pPr>
    <w:rPr>
      <w:szCs w:val="20"/>
    </w:rPr>
  </w:style>
  <w:style w:type="character" w:customStyle="1" w:styleId="FootnoteTextChar">
    <w:name w:val="Footnote Text Char"/>
    <w:basedOn w:val="DefaultParagraphFont"/>
    <w:link w:val="FootnoteText"/>
    <w:uiPriority w:val="99"/>
    <w:semiHidden/>
    <w:rsid w:val="00500866"/>
    <w:rPr>
      <w:rFonts w:eastAsiaTheme="minorHAnsi"/>
      <w:kern w:val="2"/>
      <w:szCs w:val="20"/>
      <w:lang w:val="en-AU" w:eastAsia="en-US"/>
      <w14:ligatures w14:val="standardContextual"/>
    </w:rPr>
  </w:style>
  <w:style w:type="character" w:styleId="FootnoteReference">
    <w:name w:val="footnote reference"/>
    <w:basedOn w:val="DefaultParagraphFont"/>
    <w:uiPriority w:val="99"/>
    <w:semiHidden/>
    <w:unhideWhenUsed/>
    <w:rsid w:val="00500866"/>
    <w:rPr>
      <w:vertAlign w:val="superscript"/>
    </w:rPr>
  </w:style>
  <w:style w:type="paragraph" w:styleId="EndnoteText">
    <w:name w:val="endnote text"/>
    <w:basedOn w:val="Normal"/>
    <w:link w:val="EndnoteTextChar"/>
    <w:uiPriority w:val="99"/>
    <w:semiHidden/>
    <w:unhideWhenUsed/>
    <w:rsid w:val="00500866"/>
    <w:pPr>
      <w:spacing w:after="0" w:line="240" w:lineRule="auto"/>
    </w:pPr>
    <w:rPr>
      <w:szCs w:val="20"/>
    </w:rPr>
  </w:style>
  <w:style w:type="character" w:customStyle="1" w:styleId="EndnoteTextChar">
    <w:name w:val="Endnote Text Char"/>
    <w:basedOn w:val="DefaultParagraphFont"/>
    <w:link w:val="EndnoteText"/>
    <w:uiPriority w:val="99"/>
    <w:semiHidden/>
    <w:rsid w:val="00500866"/>
    <w:rPr>
      <w:rFonts w:eastAsiaTheme="minorHAnsi"/>
      <w:kern w:val="2"/>
      <w:szCs w:val="20"/>
      <w:lang w:val="en-AU" w:eastAsia="en-US"/>
      <w14:ligatures w14:val="standardContextual"/>
    </w:rPr>
  </w:style>
  <w:style w:type="character" w:styleId="EndnoteReference">
    <w:name w:val="endnote reference"/>
    <w:basedOn w:val="DefaultParagraphFont"/>
    <w:uiPriority w:val="99"/>
    <w:semiHidden/>
    <w:unhideWhenUsed/>
    <w:rsid w:val="00500866"/>
    <w:rPr>
      <w:vertAlign w:val="superscript"/>
    </w:rPr>
  </w:style>
  <w:style w:type="character" w:styleId="CommentReference">
    <w:name w:val="annotation reference"/>
    <w:basedOn w:val="DefaultParagraphFont"/>
    <w:uiPriority w:val="99"/>
    <w:semiHidden/>
    <w:unhideWhenUsed/>
    <w:rsid w:val="00500866"/>
    <w:rPr>
      <w:sz w:val="16"/>
      <w:szCs w:val="16"/>
    </w:rPr>
  </w:style>
  <w:style w:type="paragraph" w:styleId="CommentText">
    <w:name w:val="annotation text"/>
    <w:basedOn w:val="Normal"/>
    <w:link w:val="CommentTextChar"/>
    <w:uiPriority w:val="99"/>
    <w:unhideWhenUsed/>
    <w:rsid w:val="00500866"/>
    <w:pPr>
      <w:spacing w:line="240" w:lineRule="auto"/>
    </w:pPr>
    <w:rPr>
      <w:szCs w:val="20"/>
    </w:rPr>
  </w:style>
  <w:style w:type="character" w:customStyle="1" w:styleId="CommentTextChar">
    <w:name w:val="Comment Text Char"/>
    <w:basedOn w:val="DefaultParagraphFont"/>
    <w:link w:val="CommentText"/>
    <w:uiPriority w:val="99"/>
    <w:rsid w:val="00500866"/>
    <w:rPr>
      <w:rFonts w:eastAsiaTheme="minorHAnsi"/>
      <w:kern w:val="2"/>
      <w:szCs w:val="20"/>
      <w:lang w:val="en-AU" w:eastAsia="en-US"/>
      <w14:ligatures w14:val="standardContextual"/>
    </w:rPr>
  </w:style>
  <w:style w:type="paragraph" w:styleId="CommentSubject">
    <w:name w:val="annotation subject"/>
    <w:basedOn w:val="CommentText"/>
    <w:next w:val="CommentText"/>
    <w:link w:val="CommentSubjectChar"/>
    <w:uiPriority w:val="99"/>
    <w:semiHidden/>
    <w:unhideWhenUsed/>
    <w:rsid w:val="00500866"/>
    <w:rPr>
      <w:b/>
      <w:bCs/>
    </w:rPr>
  </w:style>
  <w:style w:type="character" w:customStyle="1" w:styleId="CommentSubjectChar">
    <w:name w:val="Comment Subject Char"/>
    <w:basedOn w:val="CommentTextChar"/>
    <w:link w:val="CommentSubject"/>
    <w:uiPriority w:val="99"/>
    <w:semiHidden/>
    <w:rsid w:val="00500866"/>
    <w:rPr>
      <w:rFonts w:eastAsiaTheme="minorHAnsi"/>
      <w:b/>
      <w:bCs/>
      <w:kern w:val="2"/>
      <w:szCs w:val="20"/>
      <w:lang w:val="en-AU" w:eastAsia="en-US"/>
      <w14:ligatures w14:val="standardContextual"/>
    </w:rPr>
  </w:style>
  <w:style w:type="paragraph" w:styleId="Revision">
    <w:name w:val="Revision"/>
    <w:hidden/>
    <w:uiPriority w:val="99"/>
    <w:semiHidden/>
    <w:rsid w:val="00500866"/>
    <w:pPr>
      <w:spacing w:after="0" w:line="240" w:lineRule="auto"/>
    </w:pPr>
  </w:style>
  <w:style w:type="character" w:customStyle="1" w:styleId="Heading1Char">
    <w:name w:val="Heading 1 Char"/>
    <w:basedOn w:val="DefaultParagraphFont"/>
    <w:link w:val="Heading1"/>
    <w:uiPriority w:val="9"/>
    <w:rsid w:val="00500866"/>
    <w:rPr>
      <w:rFonts w:asciiTheme="majorHAnsi" w:eastAsiaTheme="majorEastAsia" w:hAnsiTheme="majorHAnsi" w:cstheme="majorBidi"/>
      <w:b/>
      <w:color w:val="000000" w:themeColor="text1"/>
      <w:kern w:val="80"/>
      <w:sz w:val="80"/>
      <w:szCs w:val="32"/>
      <w:lang w:val="en-AU" w:eastAsia="en-US"/>
      <w14:ligatures w14:val="standardContextual"/>
    </w:rPr>
  </w:style>
  <w:style w:type="character" w:customStyle="1" w:styleId="Lowered">
    <w:name w:val="Lowered"/>
    <w:basedOn w:val="DefaultParagraphFont"/>
    <w:uiPriority w:val="1"/>
    <w:qFormat/>
    <w:rsid w:val="00500866"/>
    <w:rPr>
      <w:position w:val="-8"/>
    </w:rPr>
  </w:style>
  <w:style w:type="character" w:customStyle="1" w:styleId="Heading4Char">
    <w:name w:val="Heading 4 Char"/>
    <w:basedOn w:val="DefaultParagraphFont"/>
    <w:link w:val="Heading4"/>
    <w:uiPriority w:val="9"/>
    <w:rsid w:val="00500866"/>
    <w:rPr>
      <w:rFonts w:asciiTheme="majorHAnsi" w:eastAsiaTheme="majorEastAsia" w:hAnsiTheme="majorHAnsi" w:cstheme="majorBidi"/>
      <w:b/>
      <w:iCs/>
      <w:color w:val="000000" w:themeColor="text1"/>
      <w:kern w:val="2"/>
      <w:lang w:val="en-AU" w:eastAsia="en-US"/>
      <w14:ligatures w14:val="standardContextual"/>
    </w:rPr>
  </w:style>
  <w:style w:type="character" w:styleId="BookTitle">
    <w:name w:val="Book Title"/>
    <w:basedOn w:val="DefaultParagraphFont"/>
    <w:uiPriority w:val="33"/>
    <w:qFormat/>
    <w:rsid w:val="00500866"/>
    <w:rPr>
      <w:b/>
      <w:bCs/>
      <w:i/>
      <w:iCs/>
      <w:spacing w:val="5"/>
    </w:rPr>
  </w:style>
  <w:style w:type="character" w:styleId="Strong">
    <w:name w:val="Strong"/>
    <w:basedOn w:val="DefaultParagraphFont"/>
    <w:uiPriority w:val="22"/>
    <w:qFormat/>
    <w:rsid w:val="00500866"/>
    <w:rPr>
      <w:b/>
      <w:bCs/>
    </w:rPr>
  </w:style>
  <w:style w:type="character" w:customStyle="1" w:styleId="Superscript">
    <w:name w:val="Superscript"/>
    <w:basedOn w:val="DefaultParagraphFont"/>
    <w:uiPriority w:val="1"/>
    <w:qFormat/>
    <w:rsid w:val="00500866"/>
    <w:rPr>
      <w:vertAlign w:val="superscript"/>
      <w:lang w:val="en-AU"/>
    </w:rPr>
  </w:style>
  <w:style w:type="paragraph" w:customStyle="1" w:styleId="CoverPageSub-Title">
    <w:name w:val="Cover Page Sub-Title"/>
    <w:basedOn w:val="Normal"/>
    <w:qFormat/>
    <w:rsid w:val="00500866"/>
    <w:pPr>
      <w:ind w:left="3600"/>
    </w:pPr>
    <w:rPr>
      <w:rFonts w:ascii="Now Medium" w:hAnsi="Now Medium"/>
      <w:noProof/>
      <w:color w:val="FFFFFF" w:themeColor="background1"/>
      <w:sz w:val="40"/>
      <w:szCs w:val="40"/>
    </w:rPr>
  </w:style>
  <w:style w:type="paragraph" w:styleId="Bibliography">
    <w:name w:val="Bibliography"/>
    <w:basedOn w:val="Normal"/>
    <w:next w:val="Normal"/>
    <w:uiPriority w:val="37"/>
    <w:unhideWhenUsed/>
    <w:rsid w:val="00500866"/>
  </w:style>
  <w:style w:type="character" w:customStyle="1" w:styleId="Heading2Char">
    <w:name w:val="Heading 2 Char"/>
    <w:basedOn w:val="DefaultParagraphFont"/>
    <w:link w:val="Heading2"/>
    <w:uiPriority w:val="9"/>
    <w:rsid w:val="00500866"/>
    <w:rPr>
      <w:rFonts w:asciiTheme="majorHAnsi" w:eastAsiaTheme="majorEastAsia" w:hAnsiTheme="majorHAnsi" w:cstheme="majorBidi"/>
      <w:b/>
      <w:kern w:val="2"/>
      <w:sz w:val="40"/>
      <w:szCs w:val="32"/>
      <w:lang w:val="en-AU" w:eastAsia="en-US"/>
      <w14:ligatures w14:val="standardContextual"/>
    </w:rPr>
  </w:style>
  <w:style w:type="character" w:customStyle="1" w:styleId="Heading3Char">
    <w:name w:val="Heading 3 Char"/>
    <w:basedOn w:val="DefaultParagraphFont"/>
    <w:link w:val="Heading3"/>
    <w:uiPriority w:val="9"/>
    <w:rsid w:val="00500866"/>
    <w:rPr>
      <w:rFonts w:eastAsiaTheme="majorEastAsia" w:cstheme="majorBidi"/>
      <w:b/>
      <w:color w:val="000000" w:themeColor="text1"/>
      <w:kern w:val="2"/>
      <w:sz w:val="28"/>
      <w:szCs w:val="28"/>
      <w:lang w:val="en-AU" w:eastAsia="en-US"/>
      <w14:ligatures w14:val="standardContextual"/>
    </w:rPr>
  </w:style>
  <w:style w:type="paragraph" w:styleId="Subtitle">
    <w:name w:val="Subtitle"/>
    <w:basedOn w:val="Normal"/>
    <w:next w:val="Normal"/>
    <w:link w:val="SubtitleChar"/>
    <w:uiPriority w:val="11"/>
    <w:qFormat/>
    <w:rsid w:val="00500866"/>
    <w:pPr>
      <w:numPr>
        <w:ilvl w:val="1"/>
      </w:numPr>
      <w:spacing w:before="240"/>
    </w:pPr>
    <w:rPr>
      <w:color w:val="000000" w:themeColor="text1"/>
      <w:sz w:val="40"/>
      <w:szCs w:val="22"/>
    </w:rPr>
  </w:style>
  <w:style w:type="character" w:customStyle="1" w:styleId="SubtitleChar">
    <w:name w:val="Subtitle Char"/>
    <w:basedOn w:val="DefaultParagraphFont"/>
    <w:link w:val="Subtitle"/>
    <w:uiPriority w:val="11"/>
    <w:rsid w:val="00500866"/>
    <w:rPr>
      <w:rFonts w:eastAsiaTheme="minorHAnsi"/>
      <w:color w:val="000000" w:themeColor="text1"/>
      <w:kern w:val="2"/>
      <w:sz w:val="40"/>
      <w:szCs w:val="22"/>
      <w:lang w:val="en-AU" w:eastAsia="en-US"/>
      <w14:ligatures w14:val="standardContextual"/>
    </w:rPr>
  </w:style>
  <w:style w:type="paragraph" w:styleId="Title">
    <w:name w:val="Title"/>
    <w:basedOn w:val="Normal"/>
    <w:next w:val="Normal"/>
    <w:link w:val="TitleChar"/>
    <w:uiPriority w:val="10"/>
    <w:qFormat/>
    <w:rsid w:val="005008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0866"/>
    <w:rPr>
      <w:rFonts w:asciiTheme="majorHAnsi" w:eastAsiaTheme="majorEastAsia" w:hAnsiTheme="majorHAnsi" w:cstheme="majorBidi"/>
      <w:spacing w:val="-10"/>
      <w:kern w:val="28"/>
      <w:sz w:val="56"/>
      <w:szCs w:val="56"/>
      <w:lang w:val="en-AU" w:eastAsia="en-US"/>
      <w14:ligatures w14:val="standardContextual"/>
    </w:rPr>
  </w:style>
  <w:style w:type="paragraph" w:customStyle="1" w:styleId="Style1">
    <w:name w:val="Style1"/>
    <w:basedOn w:val="EndnoteText"/>
    <w:qFormat/>
    <w:rsid w:val="00FF03AD"/>
    <w:pPr>
      <w:keepLines/>
      <w:spacing w:before="120" w:after="120"/>
    </w:pPr>
    <w:rPr>
      <w:rFonts w:eastAsiaTheme="minorEastAsia"/>
      <w:kern w:val="0"/>
      <w:sz w:val="22"/>
      <w:lang w:eastAsia="ja-JP"/>
      <w14:ligatures w14:val="none"/>
    </w:rPr>
  </w:style>
  <w:style w:type="character" w:styleId="Mention">
    <w:name w:val="Mention"/>
    <w:basedOn w:val="DefaultParagraphFont"/>
    <w:uiPriority w:val="99"/>
    <w:unhideWhenUsed/>
    <w:rsid w:val="00D5504F"/>
    <w:rPr>
      <w:color w:val="2B579A"/>
      <w:shd w:val="clear" w:color="auto" w:fill="E1DFDD"/>
    </w:rPr>
  </w:style>
  <w:style w:type="paragraph" w:styleId="TOC1">
    <w:name w:val="toc 1"/>
    <w:basedOn w:val="Normal"/>
    <w:next w:val="Normal"/>
    <w:autoRedefine/>
    <w:uiPriority w:val="39"/>
    <w:unhideWhenUsed/>
    <w:rsid w:val="00C84EDD"/>
    <w:pPr>
      <w:spacing w:before="360" w:after="0"/>
    </w:pPr>
    <w:rPr>
      <w:rFonts w:asciiTheme="majorHAnsi" w:hAnsiTheme="majorHAnsi" w:cstheme="majorHAnsi"/>
      <w:b/>
      <w:bCs/>
      <w:caps/>
    </w:rPr>
  </w:style>
  <w:style w:type="paragraph" w:styleId="TOC2">
    <w:name w:val="toc 2"/>
    <w:basedOn w:val="Normal"/>
    <w:next w:val="Normal"/>
    <w:autoRedefine/>
    <w:uiPriority w:val="39"/>
    <w:unhideWhenUsed/>
    <w:rsid w:val="00C84EDD"/>
    <w:pPr>
      <w:spacing w:before="240" w:after="0"/>
    </w:pPr>
    <w:rPr>
      <w:rFonts w:cstheme="minorHAnsi"/>
      <w:b/>
      <w:bCs/>
      <w:szCs w:val="20"/>
    </w:rPr>
  </w:style>
  <w:style w:type="paragraph" w:styleId="TOC3">
    <w:name w:val="toc 3"/>
    <w:basedOn w:val="Normal"/>
    <w:next w:val="Normal"/>
    <w:autoRedefine/>
    <w:uiPriority w:val="39"/>
    <w:unhideWhenUsed/>
    <w:rsid w:val="00E90123"/>
    <w:pPr>
      <w:spacing w:after="0"/>
      <w:ind w:left="240"/>
    </w:pPr>
    <w:rPr>
      <w:rFonts w:cstheme="minorHAnsi"/>
      <w:szCs w:val="20"/>
    </w:rPr>
  </w:style>
  <w:style w:type="paragraph" w:styleId="TOC4">
    <w:name w:val="toc 4"/>
    <w:basedOn w:val="Normal"/>
    <w:next w:val="Normal"/>
    <w:autoRedefine/>
    <w:uiPriority w:val="39"/>
    <w:unhideWhenUsed/>
    <w:rsid w:val="00C84EDD"/>
    <w:pPr>
      <w:spacing w:after="0"/>
      <w:ind w:left="480"/>
    </w:pPr>
    <w:rPr>
      <w:rFonts w:cstheme="minorHAnsi"/>
      <w:sz w:val="20"/>
      <w:szCs w:val="20"/>
    </w:rPr>
  </w:style>
  <w:style w:type="paragraph" w:styleId="TOC5">
    <w:name w:val="toc 5"/>
    <w:basedOn w:val="Normal"/>
    <w:next w:val="Normal"/>
    <w:autoRedefine/>
    <w:uiPriority w:val="39"/>
    <w:unhideWhenUsed/>
    <w:rsid w:val="00C84EDD"/>
    <w:pPr>
      <w:spacing w:after="0"/>
      <w:ind w:left="720"/>
    </w:pPr>
    <w:rPr>
      <w:rFonts w:cstheme="minorHAnsi"/>
      <w:sz w:val="20"/>
      <w:szCs w:val="20"/>
    </w:rPr>
  </w:style>
  <w:style w:type="paragraph" w:styleId="TOC6">
    <w:name w:val="toc 6"/>
    <w:basedOn w:val="Normal"/>
    <w:next w:val="Normal"/>
    <w:autoRedefine/>
    <w:uiPriority w:val="39"/>
    <w:unhideWhenUsed/>
    <w:rsid w:val="00C84EDD"/>
    <w:pPr>
      <w:spacing w:after="0"/>
      <w:ind w:left="960"/>
    </w:pPr>
    <w:rPr>
      <w:rFonts w:cstheme="minorHAnsi"/>
      <w:sz w:val="20"/>
      <w:szCs w:val="20"/>
    </w:rPr>
  </w:style>
  <w:style w:type="paragraph" w:styleId="TOC7">
    <w:name w:val="toc 7"/>
    <w:basedOn w:val="Normal"/>
    <w:next w:val="Normal"/>
    <w:autoRedefine/>
    <w:uiPriority w:val="39"/>
    <w:unhideWhenUsed/>
    <w:rsid w:val="00C84EDD"/>
    <w:pPr>
      <w:spacing w:after="0"/>
      <w:ind w:left="1200"/>
    </w:pPr>
    <w:rPr>
      <w:rFonts w:cstheme="minorHAnsi"/>
      <w:sz w:val="20"/>
      <w:szCs w:val="20"/>
    </w:rPr>
  </w:style>
  <w:style w:type="paragraph" w:styleId="TOC8">
    <w:name w:val="toc 8"/>
    <w:basedOn w:val="Normal"/>
    <w:next w:val="Normal"/>
    <w:autoRedefine/>
    <w:uiPriority w:val="39"/>
    <w:unhideWhenUsed/>
    <w:rsid w:val="00C84EDD"/>
    <w:pPr>
      <w:spacing w:after="0"/>
      <w:ind w:left="1440"/>
    </w:pPr>
    <w:rPr>
      <w:rFonts w:cstheme="minorHAnsi"/>
      <w:sz w:val="20"/>
      <w:szCs w:val="20"/>
    </w:rPr>
  </w:style>
  <w:style w:type="paragraph" w:styleId="TOC9">
    <w:name w:val="toc 9"/>
    <w:basedOn w:val="Normal"/>
    <w:next w:val="Normal"/>
    <w:autoRedefine/>
    <w:uiPriority w:val="39"/>
    <w:unhideWhenUsed/>
    <w:rsid w:val="00C84EDD"/>
    <w:pPr>
      <w:spacing w:after="0"/>
      <w:ind w:left="1680"/>
    </w:pPr>
    <w:rPr>
      <w:rFonts w:cstheme="minorHAnsi"/>
      <w:sz w:val="20"/>
      <w:szCs w:val="20"/>
    </w:rPr>
  </w:style>
  <w:style w:type="paragraph" w:styleId="TOCHeading">
    <w:name w:val="TOC Heading"/>
    <w:basedOn w:val="Heading2"/>
    <w:next w:val="Normal"/>
    <w:uiPriority w:val="39"/>
    <w:unhideWhenUsed/>
    <w:qFormat/>
    <w:rsid w:val="004F3F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86998">
      <w:bodyDiv w:val="1"/>
      <w:marLeft w:val="0"/>
      <w:marRight w:val="0"/>
      <w:marTop w:val="0"/>
      <w:marBottom w:val="0"/>
      <w:divBdr>
        <w:top w:val="none" w:sz="0" w:space="0" w:color="auto"/>
        <w:left w:val="none" w:sz="0" w:space="0" w:color="auto"/>
        <w:bottom w:val="none" w:sz="0" w:space="0" w:color="auto"/>
        <w:right w:val="none" w:sz="0" w:space="0" w:color="auto"/>
      </w:divBdr>
    </w:div>
    <w:div w:id="110251623">
      <w:bodyDiv w:val="1"/>
      <w:marLeft w:val="0"/>
      <w:marRight w:val="0"/>
      <w:marTop w:val="0"/>
      <w:marBottom w:val="0"/>
      <w:divBdr>
        <w:top w:val="none" w:sz="0" w:space="0" w:color="auto"/>
        <w:left w:val="none" w:sz="0" w:space="0" w:color="auto"/>
        <w:bottom w:val="none" w:sz="0" w:space="0" w:color="auto"/>
        <w:right w:val="none" w:sz="0" w:space="0" w:color="auto"/>
      </w:divBdr>
    </w:div>
    <w:div w:id="224071003">
      <w:bodyDiv w:val="1"/>
      <w:marLeft w:val="0"/>
      <w:marRight w:val="0"/>
      <w:marTop w:val="0"/>
      <w:marBottom w:val="0"/>
      <w:divBdr>
        <w:top w:val="none" w:sz="0" w:space="0" w:color="auto"/>
        <w:left w:val="none" w:sz="0" w:space="0" w:color="auto"/>
        <w:bottom w:val="none" w:sz="0" w:space="0" w:color="auto"/>
        <w:right w:val="none" w:sz="0" w:space="0" w:color="auto"/>
      </w:divBdr>
    </w:div>
    <w:div w:id="273097647">
      <w:bodyDiv w:val="1"/>
      <w:marLeft w:val="0"/>
      <w:marRight w:val="0"/>
      <w:marTop w:val="0"/>
      <w:marBottom w:val="0"/>
      <w:divBdr>
        <w:top w:val="none" w:sz="0" w:space="0" w:color="auto"/>
        <w:left w:val="none" w:sz="0" w:space="0" w:color="auto"/>
        <w:bottom w:val="none" w:sz="0" w:space="0" w:color="auto"/>
        <w:right w:val="none" w:sz="0" w:space="0" w:color="auto"/>
      </w:divBdr>
    </w:div>
    <w:div w:id="279845787">
      <w:bodyDiv w:val="1"/>
      <w:marLeft w:val="0"/>
      <w:marRight w:val="0"/>
      <w:marTop w:val="0"/>
      <w:marBottom w:val="0"/>
      <w:divBdr>
        <w:top w:val="none" w:sz="0" w:space="0" w:color="auto"/>
        <w:left w:val="none" w:sz="0" w:space="0" w:color="auto"/>
        <w:bottom w:val="none" w:sz="0" w:space="0" w:color="auto"/>
        <w:right w:val="none" w:sz="0" w:space="0" w:color="auto"/>
      </w:divBdr>
    </w:div>
    <w:div w:id="304705843">
      <w:bodyDiv w:val="1"/>
      <w:marLeft w:val="0"/>
      <w:marRight w:val="0"/>
      <w:marTop w:val="0"/>
      <w:marBottom w:val="0"/>
      <w:divBdr>
        <w:top w:val="none" w:sz="0" w:space="0" w:color="auto"/>
        <w:left w:val="none" w:sz="0" w:space="0" w:color="auto"/>
        <w:bottom w:val="none" w:sz="0" w:space="0" w:color="auto"/>
        <w:right w:val="none" w:sz="0" w:space="0" w:color="auto"/>
      </w:divBdr>
    </w:div>
    <w:div w:id="317222990">
      <w:bodyDiv w:val="1"/>
      <w:marLeft w:val="0"/>
      <w:marRight w:val="0"/>
      <w:marTop w:val="0"/>
      <w:marBottom w:val="0"/>
      <w:divBdr>
        <w:top w:val="none" w:sz="0" w:space="0" w:color="auto"/>
        <w:left w:val="none" w:sz="0" w:space="0" w:color="auto"/>
        <w:bottom w:val="none" w:sz="0" w:space="0" w:color="auto"/>
        <w:right w:val="none" w:sz="0" w:space="0" w:color="auto"/>
      </w:divBdr>
    </w:div>
    <w:div w:id="323437562">
      <w:bodyDiv w:val="1"/>
      <w:marLeft w:val="0"/>
      <w:marRight w:val="0"/>
      <w:marTop w:val="0"/>
      <w:marBottom w:val="0"/>
      <w:divBdr>
        <w:top w:val="none" w:sz="0" w:space="0" w:color="auto"/>
        <w:left w:val="none" w:sz="0" w:space="0" w:color="auto"/>
        <w:bottom w:val="none" w:sz="0" w:space="0" w:color="auto"/>
        <w:right w:val="none" w:sz="0" w:space="0" w:color="auto"/>
      </w:divBdr>
    </w:div>
    <w:div w:id="532428865">
      <w:bodyDiv w:val="1"/>
      <w:marLeft w:val="0"/>
      <w:marRight w:val="0"/>
      <w:marTop w:val="0"/>
      <w:marBottom w:val="0"/>
      <w:divBdr>
        <w:top w:val="none" w:sz="0" w:space="0" w:color="auto"/>
        <w:left w:val="none" w:sz="0" w:space="0" w:color="auto"/>
        <w:bottom w:val="none" w:sz="0" w:space="0" w:color="auto"/>
        <w:right w:val="none" w:sz="0" w:space="0" w:color="auto"/>
      </w:divBdr>
    </w:div>
    <w:div w:id="553735978">
      <w:bodyDiv w:val="1"/>
      <w:marLeft w:val="0"/>
      <w:marRight w:val="0"/>
      <w:marTop w:val="0"/>
      <w:marBottom w:val="0"/>
      <w:divBdr>
        <w:top w:val="none" w:sz="0" w:space="0" w:color="auto"/>
        <w:left w:val="none" w:sz="0" w:space="0" w:color="auto"/>
        <w:bottom w:val="none" w:sz="0" w:space="0" w:color="auto"/>
        <w:right w:val="none" w:sz="0" w:space="0" w:color="auto"/>
      </w:divBdr>
    </w:div>
    <w:div w:id="596912591">
      <w:bodyDiv w:val="1"/>
      <w:marLeft w:val="0"/>
      <w:marRight w:val="0"/>
      <w:marTop w:val="0"/>
      <w:marBottom w:val="0"/>
      <w:divBdr>
        <w:top w:val="none" w:sz="0" w:space="0" w:color="auto"/>
        <w:left w:val="none" w:sz="0" w:space="0" w:color="auto"/>
        <w:bottom w:val="none" w:sz="0" w:space="0" w:color="auto"/>
        <w:right w:val="none" w:sz="0" w:space="0" w:color="auto"/>
      </w:divBdr>
    </w:div>
    <w:div w:id="737636401">
      <w:bodyDiv w:val="1"/>
      <w:marLeft w:val="0"/>
      <w:marRight w:val="0"/>
      <w:marTop w:val="0"/>
      <w:marBottom w:val="0"/>
      <w:divBdr>
        <w:top w:val="none" w:sz="0" w:space="0" w:color="auto"/>
        <w:left w:val="none" w:sz="0" w:space="0" w:color="auto"/>
        <w:bottom w:val="none" w:sz="0" w:space="0" w:color="auto"/>
        <w:right w:val="none" w:sz="0" w:space="0" w:color="auto"/>
      </w:divBdr>
    </w:div>
    <w:div w:id="742143073">
      <w:bodyDiv w:val="1"/>
      <w:marLeft w:val="0"/>
      <w:marRight w:val="0"/>
      <w:marTop w:val="0"/>
      <w:marBottom w:val="0"/>
      <w:divBdr>
        <w:top w:val="none" w:sz="0" w:space="0" w:color="auto"/>
        <w:left w:val="none" w:sz="0" w:space="0" w:color="auto"/>
        <w:bottom w:val="none" w:sz="0" w:space="0" w:color="auto"/>
        <w:right w:val="none" w:sz="0" w:space="0" w:color="auto"/>
      </w:divBdr>
    </w:div>
    <w:div w:id="756562908">
      <w:bodyDiv w:val="1"/>
      <w:marLeft w:val="0"/>
      <w:marRight w:val="0"/>
      <w:marTop w:val="0"/>
      <w:marBottom w:val="0"/>
      <w:divBdr>
        <w:top w:val="none" w:sz="0" w:space="0" w:color="auto"/>
        <w:left w:val="none" w:sz="0" w:space="0" w:color="auto"/>
        <w:bottom w:val="none" w:sz="0" w:space="0" w:color="auto"/>
        <w:right w:val="none" w:sz="0" w:space="0" w:color="auto"/>
      </w:divBdr>
    </w:div>
    <w:div w:id="791827072">
      <w:bodyDiv w:val="1"/>
      <w:marLeft w:val="0"/>
      <w:marRight w:val="0"/>
      <w:marTop w:val="0"/>
      <w:marBottom w:val="0"/>
      <w:divBdr>
        <w:top w:val="none" w:sz="0" w:space="0" w:color="auto"/>
        <w:left w:val="none" w:sz="0" w:space="0" w:color="auto"/>
        <w:bottom w:val="none" w:sz="0" w:space="0" w:color="auto"/>
        <w:right w:val="none" w:sz="0" w:space="0" w:color="auto"/>
      </w:divBdr>
    </w:div>
    <w:div w:id="803739331">
      <w:bodyDiv w:val="1"/>
      <w:marLeft w:val="0"/>
      <w:marRight w:val="0"/>
      <w:marTop w:val="0"/>
      <w:marBottom w:val="0"/>
      <w:divBdr>
        <w:top w:val="none" w:sz="0" w:space="0" w:color="auto"/>
        <w:left w:val="none" w:sz="0" w:space="0" w:color="auto"/>
        <w:bottom w:val="none" w:sz="0" w:space="0" w:color="auto"/>
        <w:right w:val="none" w:sz="0" w:space="0" w:color="auto"/>
      </w:divBdr>
    </w:div>
    <w:div w:id="855928475">
      <w:bodyDiv w:val="1"/>
      <w:marLeft w:val="0"/>
      <w:marRight w:val="0"/>
      <w:marTop w:val="0"/>
      <w:marBottom w:val="0"/>
      <w:divBdr>
        <w:top w:val="none" w:sz="0" w:space="0" w:color="auto"/>
        <w:left w:val="none" w:sz="0" w:space="0" w:color="auto"/>
        <w:bottom w:val="none" w:sz="0" w:space="0" w:color="auto"/>
        <w:right w:val="none" w:sz="0" w:space="0" w:color="auto"/>
      </w:divBdr>
    </w:div>
    <w:div w:id="892545192">
      <w:bodyDiv w:val="1"/>
      <w:marLeft w:val="0"/>
      <w:marRight w:val="0"/>
      <w:marTop w:val="0"/>
      <w:marBottom w:val="0"/>
      <w:divBdr>
        <w:top w:val="none" w:sz="0" w:space="0" w:color="auto"/>
        <w:left w:val="none" w:sz="0" w:space="0" w:color="auto"/>
        <w:bottom w:val="none" w:sz="0" w:space="0" w:color="auto"/>
        <w:right w:val="none" w:sz="0" w:space="0" w:color="auto"/>
      </w:divBdr>
    </w:div>
    <w:div w:id="913012381">
      <w:bodyDiv w:val="1"/>
      <w:marLeft w:val="0"/>
      <w:marRight w:val="0"/>
      <w:marTop w:val="0"/>
      <w:marBottom w:val="0"/>
      <w:divBdr>
        <w:top w:val="none" w:sz="0" w:space="0" w:color="auto"/>
        <w:left w:val="none" w:sz="0" w:space="0" w:color="auto"/>
        <w:bottom w:val="none" w:sz="0" w:space="0" w:color="auto"/>
        <w:right w:val="none" w:sz="0" w:space="0" w:color="auto"/>
      </w:divBdr>
    </w:div>
    <w:div w:id="1020356726">
      <w:bodyDiv w:val="1"/>
      <w:marLeft w:val="0"/>
      <w:marRight w:val="0"/>
      <w:marTop w:val="0"/>
      <w:marBottom w:val="0"/>
      <w:divBdr>
        <w:top w:val="none" w:sz="0" w:space="0" w:color="auto"/>
        <w:left w:val="none" w:sz="0" w:space="0" w:color="auto"/>
        <w:bottom w:val="none" w:sz="0" w:space="0" w:color="auto"/>
        <w:right w:val="none" w:sz="0" w:space="0" w:color="auto"/>
      </w:divBdr>
    </w:div>
    <w:div w:id="1043211340">
      <w:bodyDiv w:val="1"/>
      <w:marLeft w:val="0"/>
      <w:marRight w:val="0"/>
      <w:marTop w:val="0"/>
      <w:marBottom w:val="0"/>
      <w:divBdr>
        <w:top w:val="none" w:sz="0" w:space="0" w:color="auto"/>
        <w:left w:val="none" w:sz="0" w:space="0" w:color="auto"/>
        <w:bottom w:val="none" w:sz="0" w:space="0" w:color="auto"/>
        <w:right w:val="none" w:sz="0" w:space="0" w:color="auto"/>
      </w:divBdr>
    </w:div>
    <w:div w:id="1065297139">
      <w:bodyDiv w:val="1"/>
      <w:marLeft w:val="0"/>
      <w:marRight w:val="0"/>
      <w:marTop w:val="0"/>
      <w:marBottom w:val="0"/>
      <w:divBdr>
        <w:top w:val="none" w:sz="0" w:space="0" w:color="auto"/>
        <w:left w:val="none" w:sz="0" w:space="0" w:color="auto"/>
        <w:bottom w:val="none" w:sz="0" w:space="0" w:color="auto"/>
        <w:right w:val="none" w:sz="0" w:space="0" w:color="auto"/>
      </w:divBdr>
    </w:div>
    <w:div w:id="1083256472">
      <w:bodyDiv w:val="1"/>
      <w:marLeft w:val="0"/>
      <w:marRight w:val="0"/>
      <w:marTop w:val="0"/>
      <w:marBottom w:val="0"/>
      <w:divBdr>
        <w:top w:val="none" w:sz="0" w:space="0" w:color="auto"/>
        <w:left w:val="none" w:sz="0" w:space="0" w:color="auto"/>
        <w:bottom w:val="none" w:sz="0" w:space="0" w:color="auto"/>
        <w:right w:val="none" w:sz="0" w:space="0" w:color="auto"/>
      </w:divBdr>
    </w:div>
    <w:div w:id="1360471994">
      <w:bodyDiv w:val="1"/>
      <w:marLeft w:val="0"/>
      <w:marRight w:val="0"/>
      <w:marTop w:val="0"/>
      <w:marBottom w:val="0"/>
      <w:divBdr>
        <w:top w:val="none" w:sz="0" w:space="0" w:color="auto"/>
        <w:left w:val="none" w:sz="0" w:space="0" w:color="auto"/>
        <w:bottom w:val="none" w:sz="0" w:space="0" w:color="auto"/>
        <w:right w:val="none" w:sz="0" w:space="0" w:color="auto"/>
      </w:divBdr>
    </w:div>
    <w:div w:id="1454978495">
      <w:bodyDiv w:val="1"/>
      <w:marLeft w:val="0"/>
      <w:marRight w:val="0"/>
      <w:marTop w:val="0"/>
      <w:marBottom w:val="0"/>
      <w:divBdr>
        <w:top w:val="none" w:sz="0" w:space="0" w:color="auto"/>
        <w:left w:val="none" w:sz="0" w:space="0" w:color="auto"/>
        <w:bottom w:val="none" w:sz="0" w:space="0" w:color="auto"/>
        <w:right w:val="none" w:sz="0" w:space="0" w:color="auto"/>
      </w:divBdr>
    </w:div>
    <w:div w:id="1547837436">
      <w:bodyDiv w:val="1"/>
      <w:marLeft w:val="0"/>
      <w:marRight w:val="0"/>
      <w:marTop w:val="0"/>
      <w:marBottom w:val="0"/>
      <w:divBdr>
        <w:top w:val="none" w:sz="0" w:space="0" w:color="auto"/>
        <w:left w:val="none" w:sz="0" w:space="0" w:color="auto"/>
        <w:bottom w:val="none" w:sz="0" w:space="0" w:color="auto"/>
        <w:right w:val="none" w:sz="0" w:space="0" w:color="auto"/>
      </w:divBdr>
    </w:div>
    <w:div w:id="1581521427">
      <w:bodyDiv w:val="1"/>
      <w:marLeft w:val="0"/>
      <w:marRight w:val="0"/>
      <w:marTop w:val="0"/>
      <w:marBottom w:val="0"/>
      <w:divBdr>
        <w:top w:val="none" w:sz="0" w:space="0" w:color="auto"/>
        <w:left w:val="none" w:sz="0" w:space="0" w:color="auto"/>
        <w:bottom w:val="none" w:sz="0" w:space="0" w:color="auto"/>
        <w:right w:val="none" w:sz="0" w:space="0" w:color="auto"/>
      </w:divBdr>
    </w:div>
    <w:div w:id="1609047906">
      <w:bodyDiv w:val="1"/>
      <w:marLeft w:val="0"/>
      <w:marRight w:val="0"/>
      <w:marTop w:val="0"/>
      <w:marBottom w:val="0"/>
      <w:divBdr>
        <w:top w:val="none" w:sz="0" w:space="0" w:color="auto"/>
        <w:left w:val="none" w:sz="0" w:space="0" w:color="auto"/>
        <w:bottom w:val="none" w:sz="0" w:space="0" w:color="auto"/>
        <w:right w:val="none" w:sz="0" w:space="0" w:color="auto"/>
      </w:divBdr>
    </w:div>
    <w:div w:id="1641380318">
      <w:bodyDiv w:val="1"/>
      <w:marLeft w:val="0"/>
      <w:marRight w:val="0"/>
      <w:marTop w:val="0"/>
      <w:marBottom w:val="0"/>
      <w:divBdr>
        <w:top w:val="none" w:sz="0" w:space="0" w:color="auto"/>
        <w:left w:val="none" w:sz="0" w:space="0" w:color="auto"/>
        <w:bottom w:val="none" w:sz="0" w:space="0" w:color="auto"/>
        <w:right w:val="none" w:sz="0" w:space="0" w:color="auto"/>
      </w:divBdr>
    </w:div>
    <w:div w:id="1701735054">
      <w:bodyDiv w:val="1"/>
      <w:marLeft w:val="0"/>
      <w:marRight w:val="0"/>
      <w:marTop w:val="0"/>
      <w:marBottom w:val="0"/>
      <w:divBdr>
        <w:top w:val="none" w:sz="0" w:space="0" w:color="auto"/>
        <w:left w:val="none" w:sz="0" w:space="0" w:color="auto"/>
        <w:bottom w:val="none" w:sz="0" w:space="0" w:color="auto"/>
        <w:right w:val="none" w:sz="0" w:space="0" w:color="auto"/>
      </w:divBdr>
    </w:div>
    <w:div w:id="1711757178">
      <w:bodyDiv w:val="1"/>
      <w:marLeft w:val="0"/>
      <w:marRight w:val="0"/>
      <w:marTop w:val="0"/>
      <w:marBottom w:val="0"/>
      <w:divBdr>
        <w:top w:val="none" w:sz="0" w:space="0" w:color="auto"/>
        <w:left w:val="none" w:sz="0" w:space="0" w:color="auto"/>
        <w:bottom w:val="none" w:sz="0" w:space="0" w:color="auto"/>
        <w:right w:val="none" w:sz="0" w:space="0" w:color="auto"/>
      </w:divBdr>
    </w:div>
    <w:div w:id="1848707953">
      <w:bodyDiv w:val="1"/>
      <w:marLeft w:val="0"/>
      <w:marRight w:val="0"/>
      <w:marTop w:val="0"/>
      <w:marBottom w:val="0"/>
      <w:divBdr>
        <w:top w:val="none" w:sz="0" w:space="0" w:color="auto"/>
        <w:left w:val="none" w:sz="0" w:space="0" w:color="auto"/>
        <w:bottom w:val="none" w:sz="0" w:space="0" w:color="auto"/>
        <w:right w:val="none" w:sz="0" w:space="0" w:color="auto"/>
      </w:divBdr>
    </w:div>
    <w:div w:id="1893493660">
      <w:bodyDiv w:val="1"/>
      <w:marLeft w:val="0"/>
      <w:marRight w:val="0"/>
      <w:marTop w:val="0"/>
      <w:marBottom w:val="0"/>
      <w:divBdr>
        <w:top w:val="none" w:sz="0" w:space="0" w:color="auto"/>
        <w:left w:val="none" w:sz="0" w:space="0" w:color="auto"/>
        <w:bottom w:val="none" w:sz="0" w:space="0" w:color="auto"/>
        <w:right w:val="none" w:sz="0" w:space="0" w:color="auto"/>
      </w:divBdr>
    </w:div>
    <w:div w:id="1911307087">
      <w:bodyDiv w:val="1"/>
      <w:marLeft w:val="0"/>
      <w:marRight w:val="0"/>
      <w:marTop w:val="0"/>
      <w:marBottom w:val="0"/>
      <w:divBdr>
        <w:top w:val="none" w:sz="0" w:space="0" w:color="auto"/>
        <w:left w:val="none" w:sz="0" w:space="0" w:color="auto"/>
        <w:bottom w:val="none" w:sz="0" w:space="0" w:color="auto"/>
        <w:right w:val="none" w:sz="0" w:space="0" w:color="auto"/>
      </w:divBdr>
    </w:div>
    <w:div w:id="1924679813">
      <w:bodyDiv w:val="1"/>
      <w:marLeft w:val="0"/>
      <w:marRight w:val="0"/>
      <w:marTop w:val="0"/>
      <w:marBottom w:val="0"/>
      <w:divBdr>
        <w:top w:val="none" w:sz="0" w:space="0" w:color="auto"/>
        <w:left w:val="none" w:sz="0" w:space="0" w:color="auto"/>
        <w:bottom w:val="none" w:sz="0" w:space="0" w:color="auto"/>
        <w:right w:val="none" w:sz="0" w:space="0" w:color="auto"/>
      </w:divBdr>
    </w:div>
    <w:div w:id="2023892674">
      <w:bodyDiv w:val="1"/>
      <w:marLeft w:val="0"/>
      <w:marRight w:val="0"/>
      <w:marTop w:val="0"/>
      <w:marBottom w:val="0"/>
      <w:divBdr>
        <w:top w:val="none" w:sz="0" w:space="0" w:color="auto"/>
        <w:left w:val="none" w:sz="0" w:space="0" w:color="auto"/>
        <w:bottom w:val="none" w:sz="0" w:space="0" w:color="auto"/>
        <w:right w:val="none" w:sz="0" w:space="0" w:color="auto"/>
      </w:divBdr>
    </w:div>
    <w:div w:id="2030833325">
      <w:bodyDiv w:val="1"/>
      <w:marLeft w:val="0"/>
      <w:marRight w:val="0"/>
      <w:marTop w:val="0"/>
      <w:marBottom w:val="0"/>
      <w:divBdr>
        <w:top w:val="none" w:sz="0" w:space="0" w:color="auto"/>
        <w:left w:val="none" w:sz="0" w:space="0" w:color="auto"/>
        <w:bottom w:val="none" w:sz="0" w:space="0" w:color="auto"/>
        <w:right w:val="none" w:sz="0" w:space="0" w:color="auto"/>
      </w:divBdr>
    </w:div>
    <w:div w:id="2070810502">
      <w:bodyDiv w:val="1"/>
      <w:marLeft w:val="0"/>
      <w:marRight w:val="0"/>
      <w:marTop w:val="0"/>
      <w:marBottom w:val="0"/>
      <w:divBdr>
        <w:top w:val="none" w:sz="0" w:space="0" w:color="auto"/>
        <w:left w:val="none" w:sz="0" w:space="0" w:color="auto"/>
        <w:bottom w:val="none" w:sz="0" w:space="0" w:color="auto"/>
        <w:right w:val="none" w:sz="0" w:space="0" w:color="auto"/>
      </w:divBdr>
    </w:div>
    <w:div w:id="2099860761">
      <w:bodyDiv w:val="1"/>
      <w:marLeft w:val="0"/>
      <w:marRight w:val="0"/>
      <w:marTop w:val="0"/>
      <w:marBottom w:val="0"/>
      <w:divBdr>
        <w:top w:val="none" w:sz="0" w:space="0" w:color="auto"/>
        <w:left w:val="none" w:sz="0" w:space="0" w:color="auto"/>
        <w:bottom w:val="none" w:sz="0" w:space="0" w:color="auto"/>
        <w:right w:val="none" w:sz="0" w:space="0" w:color="auto"/>
      </w:divBdr>
    </w:div>
    <w:div w:id="214199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whealth.asn.au/wp-content/uploads/2026/01/GWH-Nutrition-for-Women-Poster.pdf" TargetMode="External"/><Relationship Id="rId13" Type="http://schemas.openxmlformats.org/officeDocument/2006/relationships/hyperlink" Target="https://checks.jeanhailes.org.au/" TargetMode="External"/><Relationship Id="rId18" Type="http://schemas.openxmlformats.org/officeDocument/2006/relationships/hyperlink" Target="https://www.jeanhailes.org.au/health-topics/staying-active-as-you-age/" TargetMode="External"/><Relationship Id="rId26" Type="http://schemas.openxmlformats.org/officeDocument/2006/relationships/hyperlink" Target="https://gwhealth.asn.au" TargetMode="External"/><Relationship Id="rId3" Type="http://schemas.openxmlformats.org/officeDocument/2006/relationships/styles" Target="styles.xml"/><Relationship Id="rId21" Type="http://schemas.openxmlformats.org/officeDocument/2006/relationships/hyperlink" Target="https://www.breastscreen.org.au/scope-of-our-program/our-free-breast-screening-program/" TargetMode="External"/><Relationship Id="rId7" Type="http://schemas.openxmlformats.org/officeDocument/2006/relationships/endnotes" Target="endnotes.xml"/><Relationship Id="rId12" Type="http://schemas.openxmlformats.org/officeDocument/2006/relationships/hyperlink" Target="https://jeanhailes.org.au/wp-content/uploads/2026/01/Perimenopause-and-menopause-symptom-checklist_TGD.pdf" TargetMode="External"/><Relationship Id="rId17" Type="http://schemas.openxmlformats.org/officeDocument/2006/relationships/hyperlink" Target="https://www.jeanhailes.org.au/look-after-yourself/stay-healthy/exercise-and-staying-active/" TargetMode="External"/><Relationship Id="rId25" Type="http://schemas.openxmlformats.org/officeDocument/2006/relationships/hyperlink" Target="https://gwhealth.asn.au/say-yes-to-you/" TargetMode="External"/><Relationship Id="rId2" Type="http://schemas.openxmlformats.org/officeDocument/2006/relationships/numbering" Target="numbering.xml"/><Relationship Id="rId16" Type="http://schemas.openxmlformats.org/officeDocument/2006/relationships/hyperlink" Target="https://www.jeanhailes.org.au/health-a-z/healthy-ageing/nutrition-and-healthy-eating" TargetMode="External"/><Relationship Id="rId20" Type="http://schemas.openxmlformats.org/officeDocument/2006/relationships/hyperlink" Target="https://www.cancer.org.au/cancer-information/causes-and-prevention/early-detection-and-screening/cervical-cancer-screen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variancancer.net.au/about-ovarian-cancer/symptoms" TargetMode="External"/><Relationship Id="rId24" Type="http://schemas.openxmlformats.org/officeDocument/2006/relationships/hyperlink" Target="https://www.cancervic.org.au/get-support/guides/end-of-life/where-to-die" TargetMode="External"/><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thewomens.org.au/health-information/staying-well/the-middle-years/nutrition" TargetMode="External"/><Relationship Id="rId23" Type="http://schemas.openxmlformats.org/officeDocument/2006/relationships/hyperlink" Target="https://www.ovariancancer.net.au/about-ovarian-cancer/diagnosis-and-results" TargetMode="External"/><Relationship Id="rId28" Type="http://schemas.openxmlformats.org/officeDocument/2006/relationships/fontTable" Target="fontTable.xml"/><Relationship Id="rId10" Type="http://schemas.openxmlformats.org/officeDocument/2006/relationships/hyperlink" Target="https://gwhealth.asn.au/wp-content/uploads/2023/09/GWH-AYC-Issue-2-Final-SEP-2023-LR.pdf" TargetMode="External"/><Relationship Id="rId19" Type="http://schemas.openxmlformats.org/officeDocument/2006/relationships/hyperlink" Target="https://www.jeanhailes.org.au/health-topics/staying-connected-as-you-age/" TargetMode="Externa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breastscreen.org.au/" TargetMode="External"/><Relationship Id="rId14" Type="http://schemas.openxmlformats.org/officeDocument/2006/relationships/hyperlink" Target="https://victorianwomenshealthatlas.net.au/" TargetMode="External"/><Relationship Id="rId22" Type="http://schemas.openxmlformats.org/officeDocument/2006/relationships/hyperlink" Target="https://www.bowelcanceraustralia.org/screening-colonoscopy/national-bowel-cancer-screening-program/" TargetMode="External"/><Relationship Id="rId27" Type="http://schemas.openxmlformats.org/officeDocument/2006/relationships/hyperlink" Target="http://gwhealth.asn.au/contact/" TargetMode="External"/><Relationship Id="rId30"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Gippsland Women's Health">
  <a:themeElements>
    <a:clrScheme name="GWH">
      <a:dk1>
        <a:sysClr val="windowText" lastClr="000000"/>
      </a:dk1>
      <a:lt1>
        <a:sysClr val="window" lastClr="FFFFFF"/>
      </a:lt1>
      <a:dk2>
        <a:srgbClr val="0E2841"/>
      </a:dk2>
      <a:lt2>
        <a:srgbClr val="E8E8E8"/>
      </a:lt2>
      <a:accent1>
        <a:srgbClr val="7C498C"/>
      </a:accent1>
      <a:accent2>
        <a:srgbClr val="FD960F"/>
      </a:accent2>
      <a:accent3>
        <a:srgbClr val="405810"/>
      </a:accent3>
      <a:accent4>
        <a:srgbClr val="910224"/>
      </a:accent4>
      <a:accent5>
        <a:srgbClr val="801B5D"/>
      </a:accent5>
      <a:accent6>
        <a:srgbClr val="637674"/>
      </a:accent6>
      <a:hlink>
        <a:srgbClr val="215E99"/>
      </a:hlink>
      <a:folHlink>
        <a:srgbClr val="96607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JeanHailesMenopause</b:Tag>
    <b:SourceType>InternetSite</b:SourceType>
    <b:Guid>{5B390320-38AB-4BFA-A91C-65EA3659B304}</b:Guid>
    <b:Title>Menopause: Symptoms, Causes And Management</b:Title>
    <b:LCID>en-AU</b:LCID>
    <b:Author>
      <b:Author>
        <b:Corporate>Jean Hailes for Women’s Health</b:Corporate>
      </b:Author>
    </b:Author>
    <b:InternetSiteTitle>Jean Hailes</b:InternetSiteTitle>
    <b:URL>https://www.jeanhailes.org.au/health-topics/menopause/</b:URL>
    <b:RefOrder>1</b:RefOrder>
  </b:Source>
  <b:Source>
    <b:Tag>JHMenopause</b:Tag>
    <b:SourceType>InternetSite</b:SourceType>
    <b:Guid>{E7968E78-C276-4C39-AEAB-FF95492D51B4}</b:Guid>
    <b:LCID>en-AU</b:LCID>
    <b:Author>
      <b:Author>
        <b:Corporate>Jean Hailes</b:Corporate>
      </b:Author>
    </b:Author>
    <b:Title>Menopause: Symptoms, Causes And Management</b:Title>
    <b:InternetSiteTitle>Jean Hailes</b:InternetSiteTitle>
    <b:URL>https://www.jeanhailes.org.au/health-topics/menopause/</b:URL>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D2642CCE4A022E4D8A89F655EB36E32E" ma:contentTypeVersion="16" ma:contentTypeDescription="Create a new document." ma:contentTypeScope="" ma:versionID="a06acc3e36240a6488b680505e6be3da">
  <xsd:schema xmlns:xsd="http://www.w3.org/2001/XMLSchema" xmlns:xs="http://www.w3.org/2001/XMLSchema" xmlns:p="http://schemas.microsoft.com/office/2006/metadata/properties" xmlns:ns2="ed0aa83c-8918-48fd-a70f-df7e66f22ba0" xmlns:ns3="52e92ef2-7825-4d2a-b9ec-abc95bb3439c" targetNamespace="http://schemas.microsoft.com/office/2006/metadata/properties" ma:root="true" ma:fieldsID="8ebc0aaeebf87da10b286515117407f4" ns2:_="" ns3:_="">
    <xsd:import namespace="ed0aa83c-8918-48fd-a70f-df7e66f22ba0"/>
    <xsd:import namespace="52e92ef2-7825-4d2a-b9ec-abc95bb3439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aa83c-8918-48fd-a70f-df7e66f22b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0f04bd-54c2-41a8-9571-9c70ffe5a76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e92ef2-7825-4d2a-b9ec-abc95bb3439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b2ae6b-390e-40f2-8fc4-bc4cc452ffee}" ma:internalName="TaxCatchAll" ma:showField="CatchAllData" ma:web="52e92ef2-7825-4d2a-b9ec-abc95bb343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d0aa83c-8918-48fd-a70f-df7e66f22ba0">
      <Terms xmlns="http://schemas.microsoft.com/office/infopath/2007/PartnerControls"/>
    </lcf76f155ced4ddcb4097134ff3c332f>
    <TaxCatchAll xmlns="52e92ef2-7825-4d2a-b9ec-abc95bb3439c" xsi:nil="true"/>
  </documentManagement>
</p:properties>
</file>

<file path=customXml/itemProps1.xml><?xml version="1.0" encoding="utf-8"?>
<ds:datastoreItem xmlns:ds="http://schemas.openxmlformats.org/officeDocument/2006/customXml" ds:itemID="{16E2E086-0E01-4573-B587-BAC073A1B819}">
  <ds:schemaRefs>
    <ds:schemaRef ds:uri="http://schemas.openxmlformats.org/officeDocument/2006/bibliography"/>
  </ds:schemaRefs>
</ds:datastoreItem>
</file>

<file path=customXml/itemProps2.xml><?xml version="1.0" encoding="utf-8"?>
<ds:datastoreItem xmlns:ds="http://schemas.openxmlformats.org/officeDocument/2006/customXml" ds:itemID="{9DF992F3-F6FE-4E9C-BAEB-8289EC3DE507}"/>
</file>

<file path=customXml/itemProps3.xml><?xml version="1.0" encoding="utf-8"?>
<ds:datastoreItem xmlns:ds="http://schemas.openxmlformats.org/officeDocument/2006/customXml" ds:itemID="{C043F733-CA3D-4A2A-8646-9064816E229D}"/>
</file>

<file path=customXml/itemProps4.xml><?xml version="1.0" encoding="utf-8"?>
<ds:datastoreItem xmlns:ds="http://schemas.openxmlformats.org/officeDocument/2006/customXml" ds:itemID="{5412D07F-3974-4089-AC08-2A1ADF4FCC38}"/>
</file>

<file path=docProps/app.xml><?xml version="1.0" encoding="utf-8"?>
<Properties xmlns="http://schemas.openxmlformats.org/officeDocument/2006/extended-properties" xmlns:vt="http://schemas.openxmlformats.org/officeDocument/2006/docPropsVTypes">
  <Template>Normal</Template>
  <TotalTime>0</TotalTime>
  <Pages>5</Pages>
  <Words>1380</Words>
  <Characters>7867</Characters>
  <Application>Microsoft Office Word</Application>
  <DocSecurity>2</DocSecurity>
  <Lines>65</Lines>
  <Paragraphs>18</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Ageing Well: My Midlife Health Story</vt:lpstr>
      <vt:lpstr>Ageing Well:</vt:lpstr>
      <vt:lpstr>    </vt:lpstr>
      <vt:lpstr>    We all age</vt:lpstr>
      <vt:lpstr>        My midlife wake‑up call</vt:lpstr>
      <vt:lpstr>    Living My Best Midlife Life</vt:lpstr>
      <vt:lpstr>        Nutrition: What I’ve Learnt</vt:lpstr>
      <vt:lpstr>        Physical Activity: How I Found What Works for Me</vt:lpstr>
      <vt:lpstr>        Social Connection: A Lifeline I Didn’t Expect</vt:lpstr>
      <vt:lpstr>        Health Checks: Taking Charge of My Own Health</vt:lpstr>
      <vt:lpstr>    Planning for the Future</vt:lpstr>
      <vt:lpstr>    References</vt:lpstr>
      <vt:lpstr>    Access This and Other Resources Online</vt:lpstr>
      <vt:lpstr>    Stay In Touch</vt:lpstr>
    </vt:vector>
  </TitlesOfParts>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Ageing Well: My Midlife Health Story</dc:title>
  <dc:subject>Information about ageing well and midlife health for women in Gippsland.</dc:subject>
  <dc:creator/>
  <cp:keywords>Women's Health, Midlife, Age, Wellness, Health Checks, Gippsland</cp:keywords>
  <dc:description/>
  <cp:lastModifiedBy/>
  <cp:revision>1</cp:revision>
  <dcterms:created xsi:type="dcterms:W3CDTF">2026-04-09T01:37:00Z</dcterms:created>
  <dcterms:modified xsi:type="dcterms:W3CDTF">2026-05-08T02:47:00Z</dcterms:modified>
  <cp:category>Public Health Resource, Word</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0x010100D2642CCE4A022E4D8A89F655EB36E32E</vt:lpwstr>
  </property>
  <property fmtid="{D5CDD505-2E9C-101B-9397-08002B2CF9AE}" pid="3" name="MediaServiceImageTags">
    <vt:lpwstr/>
  </property>
</Properties>
</file>